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41" w:rsidRPr="005F3C60" w:rsidRDefault="00670141" w:rsidP="007C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УТВЕРЖДЕН</w:t>
      </w:r>
    </w:p>
    <w:p w:rsidR="00670141" w:rsidRPr="007C5BEC" w:rsidRDefault="00670141" w:rsidP="007C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5B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5B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5B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5B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5B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5B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5B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распоряжением администрации </w:t>
      </w:r>
      <w:r w:rsidRPr="007C5B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5B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5B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5B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5B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5B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5B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5BEC">
        <w:rPr>
          <w:rFonts w:ascii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оветского муниципального района</w:t>
      </w:r>
    </w:p>
    <w:p w:rsidR="00670141" w:rsidRPr="007C5BEC" w:rsidRDefault="00670141" w:rsidP="007C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5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5B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5B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5B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5B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5B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5B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5B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Ставропольского края </w:t>
      </w:r>
    </w:p>
    <w:p w:rsidR="00670141" w:rsidRPr="00FA7968" w:rsidRDefault="00670141" w:rsidP="007C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от «</w:t>
      </w:r>
      <w:r w:rsidRPr="007C5BEC">
        <w:rPr>
          <w:rFonts w:ascii="Times New Roman" w:hAnsi="Times New Roman" w:cs="Times New Roman"/>
          <w:color w:val="000000"/>
          <w:sz w:val="28"/>
          <w:szCs w:val="28"/>
        </w:rPr>
        <w:t xml:space="preserve">___ » _______ 2015 г. </w:t>
      </w:r>
      <w:r>
        <w:rPr>
          <w:rFonts w:ascii="Times New Roman" w:hAnsi="Times New Roman" w:cs="Times New Roman"/>
          <w:color w:val="000000"/>
          <w:sz w:val="28"/>
          <w:szCs w:val="28"/>
        </w:rPr>
        <w:t>№_____</w:t>
      </w:r>
    </w:p>
    <w:p w:rsidR="00670141" w:rsidRPr="007C5BEC" w:rsidRDefault="00670141" w:rsidP="007C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41" w:rsidRPr="007C5BEC" w:rsidRDefault="00670141" w:rsidP="007C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41" w:rsidRPr="007C5BEC" w:rsidRDefault="00670141" w:rsidP="007C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41" w:rsidRPr="007C5BEC" w:rsidRDefault="00670141" w:rsidP="007C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41" w:rsidRPr="007C5BEC" w:rsidRDefault="00670141" w:rsidP="007C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41" w:rsidRPr="007C5BEC" w:rsidRDefault="00670141" w:rsidP="007C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41" w:rsidRPr="007C5BEC" w:rsidRDefault="00670141" w:rsidP="007C5BEC">
      <w:pPr>
        <w:pStyle w:val="Heading3"/>
        <w:rPr>
          <w:b w:val="0"/>
          <w:bCs w:val="0"/>
          <w:sz w:val="28"/>
          <w:szCs w:val="28"/>
        </w:rPr>
      </w:pPr>
      <w:r w:rsidRPr="007C5BEC">
        <w:rPr>
          <w:b w:val="0"/>
          <w:bCs w:val="0"/>
          <w:sz w:val="28"/>
          <w:szCs w:val="28"/>
        </w:rPr>
        <w:t>У С Т А В</w:t>
      </w:r>
    </w:p>
    <w:p w:rsidR="00670141" w:rsidRPr="007C5BEC" w:rsidRDefault="00670141" w:rsidP="007C5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141" w:rsidRPr="007C5BEC" w:rsidRDefault="00670141" w:rsidP="007C5BEC">
      <w:pPr>
        <w:pStyle w:val="BodyText"/>
        <w:spacing w:after="0"/>
        <w:jc w:val="center"/>
        <w:rPr>
          <w:sz w:val="28"/>
          <w:szCs w:val="28"/>
        </w:rPr>
      </w:pPr>
      <w:r w:rsidRPr="007C5BEC">
        <w:rPr>
          <w:sz w:val="28"/>
          <w:szCs w:val="28"/>
        </w:rPr>
        <w:t>Муниципального дошкольного образовательного учреждения</w:t>
      </w:r>
    </w:p>
    <w:p w:rsidR="00670141" w:rsidRPr="007C5BEC" w:rsidRDefault="00670141" w:rsidP="007C5BEC">
      <w:pPr>
        <w:pStyle w:val="BodyText"/>
        <w:spacing w:after="0"/>
        <w:jc w:val="center"/>
        <w:rPr>
          <w:sz w:val="28"/>
          <w:szCs w:val="28"/>
        </w:rPr>
      </w:pPr>
      <w:r w:rsidRPr="007C5BEC">
        <w:rPr>
          <w:sz w:val="28"/>
          <w:szCs w:val="28"/>
        </w:rPr>
        <w:t xml:space="preserve">«Детский сад </w:t>
      </w:r>
      <w:r>
        <w:rPr>
          <w:sz w:val="28"/>
          <w:szCs w:val="28"/>
        </w:rPr>
        <w:t xml:space="preserve"> № 43 « Ромашка» хутора Кононов Советского  района»</w:t>
      </w:r>
    </w:p>
    <w:p w:rsidR="00670141" w:rsidRPr="007C5BEC" w:rsidRDefault="00670141" w:rsidP="00B63D9F">
      <w:pPr>
        <w:pStyle w:val="BodyText"/>
        <w:spacing w:after="0"/>
        <w:rPr>
          <w:sz w:val="28"/>
          <w:szCs w:val="28"/>
        </w:rPr>
      </w:pPr>
    </w:p>
    <w:p w:rsidR="00670141" w:rsidRPr="007C5BEC" w:rsidRDefault="00670141" w:rsidP="007C5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141" w:rsidRPr="007C5BEC" w:rsidRDefault="00670141" w:rsidP="007C5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BEC">
        <w:rPr>
          <w:rFonts w:ascii="Times New Roman" w:hAnsi="Times New Roman" w:cs="Times New Roman"/>
          <w:sz w:val="28"/>
          <w:szCs w:val="28"/>
        </w:rPr>
        <w:t>(новая редакция)</w:t>
      </w:r>
    </w:p>
    <w:p w:rsidR="00670141" w:rsidRPr="007C5BEC" w:rsidRDefault="00670141" w:rsidP="007C5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141" w:rsidRPr="007C5BEC" w:rsidRDefault="00670141" w:rsidP="007C5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141" w:rsidRDefault="00670141" w:rsidP="007C5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41" w:rsidRDefault="00670141" w:rsidP="007C5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41" w:rsidRDefault="00670141" w:rsidP="007C5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41" w:rsidRDefault="00670141" w:rsidP="007C5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41" w:rsidRDefault="00670141" w:rsidP="007C5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41" w:rsidRDefault="00670141" w:rsidP="007C5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41" w:rsidRDefault="00670141" w:rsidP="007C5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41" w:rsidRDefault="00670141" w:rsidP="007C5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41" w:rsidRDefault="00670141" w:rsidP="007C5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41" w:rsidRDefault="00670141" w:rsidP="007C5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41" w:rsidRDefault="00670141" w:rsidP="007C5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41" w:rsidRDefault="00670141" w:rsidP="007C5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41" w:rsidRDefault="00670141" w:rsidP="007C5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41" w:rsidRPr="007C5BEC" w:rsidRDefault="00670141" w:rsidP="007C5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41" w:rsidRPr="007C5BEC" w:rsidRDefault="00670141" w:rsidP="007C5BEC">
      <w:pPr>
        <w:pStyle w:val="List2"/>
        <w:ind w:left="0"/>
        <w:jc w:val="both"/>
        <w:rPr>
          <w:sz w:val="28"/>
          <w:szCs w:val="28"/>
        </w:rPr>
      </w:pPr>
    </w:p>
    <w:p w:rsidR="00670141" w:rsidRPr="007C5BEC" w:rsidRDefault="00670141" w:rsidP="007C5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141" w:rsidRPr="007C5BEC" w:rsidRDefault="00670141" w:rsidP="007C5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141" w:rsidRPr="007C5BEC" w:rsidRDefault="00670141" w:rsidP="007C5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5BEC">
        <w:rPr>
          <w:rFonts w:ascii="Times New Roman" w:hAnsi="Times New Roman" w:cs="Times New Roman"/>
          <w:color w:val="000000"/>
          <w:sz w:val="28"/>
          <w:szCs w:val="28"/>
        </w:rPr>
        <w:t>2015 год</w:t>
      </w:r>
    </w:p>
    <w:p w:rsidR="00670141" w:rsidRPr="007C5BEC" w:rsidRDefault="00670141" w:rsidP="007C5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41" w:rsidRDefault="00670141" w:rsidP="00D6200D">
      <w:pPr>
        <w:rPr>
          <w:rFonts w:cs="Times New Roman"/>
        </w:rPr>
      </w:pPr>
    </w:p>
    <w:p w:rsidR="00670141" w:rsidRDefault="00670141" w:rsidP="00D6200D">
      <w:pPr>
        <w:rPr>
          <w:rFonts w:cs="Times New Roman"/>
        </w:rPr>
      </w:pPr>
    </w:p>
    <w:p w:rsidR="00670141" w:rsidRDefault="00670141" w:rsidP="00D6200D">
      <w:pPr>
        <w:rPr>
          <w:rFonts w:cs="Times New Roman"/>
        </w:rPr>
      </w:pPr>
    </w:p>
    <w:p w:rsidR="00670141" w:rsidRPr="00D6200D" w:rsidRDefault="00670141" w:rsidP="00D620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D6200D">
        <w:rPr>
          <w:rFonts w:ascii="Times New Roman CYR" w:hAnsi="Times New Roman CYR" w:cs="Times New Roman CYR"/>
          <w:sz w:val="28"/>
          <w:szCs w:val="28"/>
        </w:rPr>
        <w:t>РАЗДЕЛ 1. ОБЩИЕ ПОЛОЖЕНИЯ</w:t>
      </w:r>
    </w:p>
    <w:p w:rsidR="00670141" w:rsidRDefault="00670141" w:rsidP="00D620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 Муниципальное дошкольное образовательное учреждение «Детский сад № 43 «Ромашка» хутора Кононов Советского района Ставропольского края создано на основании решения Совета Советского муниципального района Ставропольского края первого созыва от 29 декабря 2005 г. № 141     «О принятии в муниципальную собственность объектов социального назначения», постановления главы администрации Советского муниципального района Ставропольского края от 01 декабря 2006 г. № 558       «Об организации деятельности муниципального дошкольного образовательного учреждения «Детский сад № 43 «Ромашка» хутора      Кононов Советского района».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</w:rPr>
        <w:t>МДОУ (далее Учреждение) создано путем изменения типа в соответствии с постановлением администрации Советского  муниципального района Ставропольского края от 17 декабря 2010 года № 754   « О создании казенных учреждений Советского муниципального района путем изменения типа муниципальных бюджетных учреждений Советского муниципального района Ставропольского края».</w:t>
      </w:r>
      <w:r w:rsidRPr="00265F2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Наименование Учреждения.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Полное наименование Учреждения: Муниципальное дошкольное образовательное учреждение «Детский сад № 43 «Ромашка» хутора Кононов Советского района».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Сокращенное наименование Учреждения – </w:t>
      </w:r>
      <w:r>
        <w:rPr>
          <w:rFonts w:ascii="Times New Roman" w:hAnsi="Times New Roman" w:cs="Times New Roman"/>
          <w:sz w:val="28"/>
          <w:szCs w:val="28"/>
        </w:rPr>
        <w:t>МДОУ «Детский сад № 43 «Ромашка».</w:t>
      </w:r>
    </w:p>
    <w:p w:rsidR="00670141" w:rsidRDefault="00670141" w:rsidP="00EB53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Место нахождения Учреждения: Ставропольский край, Советский район, хутор Кононов, ул.Школьная, 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141" w:rsidRDefault="00670141" w:rsidP="0034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 Юридический адрес: 357925, Ставропольский край, Советский район, хутор Кононов, ул.Школьная, 24.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Фактический адрес Учреждения:</w:t>
      </w:r>
      <w:r w:rsidRPr="00AC7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357925, Ставропольский край, Советский район, хутор Кононов, ул. Школьная, 24.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 Учреждение является некоммерческой организацией, </w:t>
      </w:r>
      <w:r w:rsidRPr="004C488F">
        <w:rPr>
          <w:rFonts w:ascii="Times New Roman" w:hAnsi="Times New Roman" w:cs="Times New Roman"/>
          <w:kern w:val="28"/>
          <w:sz w:val="28"/>
          <w:szCs w:val="28"/>
        </w:rPr>
        <w:t>предметом деятельности которой является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осуществление образовательной деятельности по образовательным программам дошкольного образования, присмотра и ухода за детьми.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Организационно-правовая форма – учреждение. 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Тип Учреждения – казенное.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Тип Учреждения как об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разовательной организации – дошкольная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образовательная организация. 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1.4. Учреждение является юридическим лицом, имеет обособленное имущество, переданное ему в оперативное управление, бюджетную смету и лицевые счета, открытые в Управлении Федерального казначейства по Ставропольскому краю, печат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ь со своим наименованием, штамп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и другие </w:t>
      </w:r>
      <w:r w:rsidRPr="004C488F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реквизиты, имеет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гражданские права, соответствующие целям деятельности, предусмотренным в уставе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,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и несет связанные с этой деятельностью обязанности, </w:t>
      </w:r>
      <w:r w:rsidRPr="009F592A">
        <w:rPr>
          <w:rFonts w:ascii="Times New Roman CYR" w:hAnsi="Times New Roman CYR" w:cs="Times New Roman CYR"/>
          <w:color w:val="00000A"/>
          <w:kern w:val="1"/>
          <w:sz w:val="28"/>
          <w:szCs w:val="28"/>
          <w:lang w:eastAsia="ar-SA"/>
        </w:rPr>
        <w:t>может быть истцом и ответчиком в суде.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1.5. Правоспособность юридического лица возникает у Учреждения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ликвидации.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1.6. 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Учредителем Учреждения и собственником его имущества является Советский муниципальный район Ставропольского края.</w:t>
      </w:r>
    </w:p>
    <w:p w:rsidR="00670141" w:rsidRPr="00A05AD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Функции и полномочия учредителя и собственника имущества Учреждения осуществляет администрация Советского муниципального района Ставропольского края (далее – Учредитель).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Учредитель может передать полномочия или часть полномочий уполномоченному им органу.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9F592A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1.7. Лицензирование образовательной деятельности Учреждения осуществляется</w:t>
      </w:r>
      <w:r w:rsidRPr="009F592A">
        <w:rPr>
          <w:rFonts w:ascii="Times New Roman CYR" w:hAnsi="Times New Roman CYR" w:cs="Times New Roman CYR"/>
          <w:color w:val="00000A"/>
          <w:kern w:val="1"/>
          <w:sz w:val="28"/>
          <w:szCs w:val="28"/>
          <w:lang w:eastAsia="ar-SA"/>
        </w:rPr>
        <w:t xml:space="preserve"> в порядке, установленном законодательством Российской Федерации.</w:t>
      </w:r>
    </w:p>
    <w:p w:rsidR="00670141" w:rsidRPr="007C5BEC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1.8.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shd w:val="clear" w:color="auto" w:fill="FFFFFF"/>
          <w:lang w:eastAsia="ar-SA"/>
        </w:rPr>
        <w:t xml:space="preserve">Учреждение осуществляет свою образовательную, правовую, хозяйственную деятельность в соответствии с Конституцией Российской Федерации, Конвенцией Организации Объединенных Наций о правах ребенка, Федеральным законом </w:t>
      </w:r>
      <w:r w:rsidRPr="009F592A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«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shd w:val="clear" w:color="auto" w:fill="FFFFFF"/>
          <w:lang w:eastAsia="ar-SA"/>
        </w:rPr>
        <w:t>Об образовании в Российской Федерации</w:t>
      </w:r>
      <w:r w:rsidRPr="009F592A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»,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shd w:val="clear" w:color="auto" w:fill="FFFFFF"/>
          <w:lang w:eastAsia="ar-SA"/>
        </w:rPr>
        <w:t xml:space="preserve">нормативными правовыми актами </w:t>
      </w:r>
      <w:r>
        <w:rPr>
          <w:rFonts w:ascii="Times New Roman CYR" w:hAnsi="Times New Roman CYR" w:cs="Times New Roman CYR"/>
          <w:kern w:val="1"/>
          <w:sz w:val="28"/>
          <w:szCs w:val="28"/>
          <w:shd w:val="clear" w:color="auto" w:fill="FFFFFF"/>
          <w:lang w:eastAsia="ar-SA"/>
        </w:rPr>
        <w:t xml:space="preserve">Российской Федерации,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shd w:val="clear" w:color="auto" w:fill="FFFFFF"/>
          <w:lang w:eastAsia="ar-SA"/>
        </w:rPr>
        <w:t xml:space="preserve">Ставропольского края и </w:t>
      </w:r>
      <w:r>
        <w:rPr>
          <w:rFonts w:ascii="Times New Roman CYR" w:hAnsi="Times New Roman CYR" w:cs="Times New Roman CYR"/>
          <w:kern w:val="1"/>
          <w:sz w:val="28"/>
          <w:szCs w:val="28"/>
          <w:shd w:val="clear" w:color="auto" w:fill="FFFFFF"/>
          <w:lang w:eastAsia="ar-SA"/>
        </w:rPr>
        <w:t xml:space="preserve">органов местного самоуправления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shd w:val="clear" w:color="auto" w:fill="FFFFFF"/>
          <w:lang w:eastAsia="ar-SA"/>
        </w:rPr>
        <w:t>Советского муниципального района Ставропольского края, настоящим уставом, локальными актами Учреж</w:t>
      </w:r>
      <w:r>
        <w:rPr>
          <w:rFonts w:ascii="Times New Roman CYR" w:hAnsi="Times New Roman CYR" w:cs="Times New Roman CYR"/>
          <w:kern w:val="1"/>
          <w:sz w:val="28"/>
          <w:szCs w:val="28"/>
          <w:shd w:val="clear" w:color="auto" w:fill="FFFFFF"/>
          <w:lang w:eastAsia="ar-SA"/>
        </w:rPr>
        <w:t>дения.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1.9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Учреждение самостоятельно в формировании своей структуры. Учреждение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воспитанников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. Структурные подразделения Учреждения, в том числе филиалы и представительства, не являются юридическими лицами и действуют на основании настоящего устава и положения о соответствующем структурном подразделении, утвержденного 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заведующим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Учреждения</w:t>
      </w:r>
      <w:r w:rsidRPr="009F592A">
        <w:rPr>
          <w:rFonts w:ascii="Times New Roman CYR" w:hAnsi="Times New Roman CYR" w:cs="Times New Roman CYR"/>
          <w:i/>
          <w:iCs/>
          <w:kern w:val="1"/>
          <w:sz w:val="28"/>
          <w:szCs w:val="28"/>
          <w:lang w:eastAsia="ar-SA"/>
        </w:rPr>
        <w:t>.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Учреждение не имеет филиалов. В случае создания или открытия структурных подразделений, в том числе филиалов и представительств, в настоящий устав вносятся необходимые изменения.</w:t>
      </w:r>
    </w:p>
    <w:p w:rsidR="00670141" w:rsidRPr="0088194C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1.10</w:t>
      </w:r>
      <w:r w:rsidRPr="009F592A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9F592A">
        <w:rPr>
          <w:rFonts w:ascii="Times New Roman CYR" w:hAnsi="Times New Roman CYR" w:cs="Times New Roman CYR"/>
          <w:color w:val="00000A"/>
          <w:kern w:val="1"/>
          <w:sz w:val="28"/>
          <w:szCs w:val="28"/>
          <w:lang w:eastAsia="ar-SA"/>
        </w:rPr>
        <w:t xml:space="preserve">Учреждение не преследует цели получения прибыли от основной деятельности. 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>
        <w:rPr>
          <w:rFonts w:ascii="Times New Roman CYR" w:hAnsi="Times New Roman CYR" w:cs="Times New Roman CYR"/>
          <w:sz w:val="28"/>
          <w:szCs w:val="28"/>
        </w:rPr>
        <w:t>В Учреждении образование носит светский характер.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>
        <w:rPr>
          <w:rFonts w:ascii="Times New Roman CYR" w:hAnsi="Times New Roman CYR" w:cs="Times New Roman CYR"/>
          <w:sz w:val="28"/>
          <w:szCs w:val="28"/>
        </w:rPr>
        <w:t>Создание и деятельность политических партий, религиозных организаций (объединений) в Учреждении не допускаются.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>
        <w:rPr>
          <w:rFonts w:ascii="Times New Roman CYR" w:hAnsi="Times New Roman CYR" w:cs="Times New Roman CYR"/>
          <w:sz w:val="28"/>
          <w:szCs w:val="28"/>
        </w:rPr>
        <w:t>Учреждение вправе вступать в педагогические, научные и иные российские и международные объединения, принимать участие в работе конгрессов, конференций и т.д.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</w:t>
      </w:r>
      <w:r>
        <w:rPr>
          <w:rFonts w:ascii="Times New Roman CYR" w:hAnsi="Times New Roman CYR" w:cs="Times New Roman CYR"/>
          <w:sz w:val="28"/>
          <w:szCs w:val="28"/>
        </w:rPr>
        <w:t xml:space="preserve">Учреждение в целях выполнения стоящих перед ним задач имеет право устанавливать прямые связи с предприятиями, учреждениями и организациями, в том числе иностранными. 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1.15. </w:t>
      </w:r>
      <w:r>
        <w:rPr>
          <w:rFonts w:ascii="Times New Roman CYR" w:hAnsi="Times New Roman CYR" w:cs="Times New Roman CYR"/>
          <w:sz w:val="28"/>
          <w:szCs w:val="28"/>
        </w:rPr>
        <w:t>Учреждение предоставляет информацию о своей деятельности органам государственной статистики, налоговым органам, Учредителю и иным лицам в соответствии с законодательством Российской Федерации.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1.16.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Учреждение обеспечивает открытость и общедоступность информационных ресурсов, содержащих информацию о его деятельности, и обеспечивает доступ к таким ресурсам посредством размещения их в информационно-телекоммуникационных сетях, в том числе на официальном сайте Учреждения в сети «Интернет».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Учреждение обеспечивает открытость и доступность: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1)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информации: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а)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о дате создания Учреждения, об Учредителе, о месте нахождения Учреждения и его филиалах (при наличии), режиме, графике работы, контактных телефонах и об адресах электронной почты;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б)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о структуре и об органах управления Учреждения;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в)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о реализуемых образовательных программах;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г)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о численности воспитанников по реализуемым образовательным программам за счет бюджетных ассигнований бюджета Ставропольского края, Советского муниципального района Ставропольского края и по договорам об образовании за счет средств физических и (или) юридических лиц;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д)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о языках образования;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е)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о федеральных государственных образовательных стандартах;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ж)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о руководителе Учреждения, его заместителях;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з)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и)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о материально-техническом обеспечении образовательной деятельности (в том числе о наличии оборудованных кабинетов, средств обучения и воспитания, об условиях питания и охраны здоровья воспитанников);</w:t>
      </w:r>
    </w:p>
    <w:p w:rsidR="00670141" w:rsidRPr="0000768D" w:rsidRDefault="00670141" w:rsidP="00AB18A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к)</w:t>
      </w:r>
      <w:r w:rsidRPr="0000768D">
        <w:rPr>
          <w:rFonts w:ascii="Times New Roman CYR" w:hAnsi="Times New Roman CYR" w:cs="Times New Roman CYR"/>
          <w:color w:val="00000A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9F592A">
        <w:rPr>
          <w:rFonts w:ascii="Times New Roman CYR" w:hAnsi="Times New Roman CYR" w:cs="Times New Roman CYR"/>
          <w:color w:val="00000A"/>
          <w:kern w:val="1"/>
          <w:sz w:val="28"/>
          <w:szCs w:val="28"/>
          <w:shd w:val="clear" w:color="auto" w:fill="FFFFFF"/>
          <w:lang w:eastAsia="ar-SA"/>
        </w:rPr>
        <w:t xml:space="preserve">об объеме образовательной деятельности, финансовое обеспечение которой осуществляется за счет бюджетных ассигнований </w:t>
      </w:r>
      <w:r>
        <w:rPr>
          <w:rFonts w:ascii="Times New Roman CYR" w:hAnsi="Times New Roman CYR" w:cs="Times New Roman CYR"/>
          <w:color w:val="00000A"/>
          <w:kern w:val="1"/>
          <w:sz w:val="28"/>
          <w:szCs w:val="28"/>
          <w:shd w:val="clear" w:color="auto" w:fill="FFFFFF"/>
          <w:lang w:eastAsia="ar-SA"/>
        </w:rPr>
        <w:t xml:space="preserve">бюджета </w:t>
      </w:r>
      <w:r w:rsidRPr="009F592A">
        <w:rPr>
          <w:rFonts w:ascii="Times New Roman CYR" w:hAnsi="Times New Roman CYR" w:cs="Times New Roman CYR"/>
          <w:color w:val="00000A"/>
          <w:kern w:val="1"/>
          <w:sz w:val="28"/>
          <w:szCs w:val="28"/>
          <w:shd w:val="clear" w:color="auto" w:fill="FFFFFF"/>
          <w:lang w:eastAsia="ar-SA"/>
        </w:rPr>
        <w:t>Ставропольского края, Советского муниципального района Ставропольского края, по договорам об образовании за счет средств физических и (или) юридических лиц;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л)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о поступлении финансовых и материальных средств и об их расходовании по итогам финансового года;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2)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копий: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а)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устава Учреждения;</w:t>
      </w:r>
    </w:p>
    <w:p w:rsidR="00670141" w:rsidRDefault="00670141" w:rsidP="00B80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б)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лицензии на осуществление образовательной деятельности (с приложениями);</w:t>
      </w:r>
    </w:p>
    <w:p w:rsidR="00670141" w:rsidRDefault="00670141" w:rsidP="00B80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в) </w:t>
      </w:r>
      <w:r w:rsidRPr="009F592A">
        <w:rPr>
          <w:rFonts w:ascii="Times New Roman CYR" w:hAnsi="Times New Roman CYR" w:cs="Times New Roman CYR"/>
          <w:color w:val="00000A"/>
          <w:kern w:val="1"/>
          <w:sz w:val="28"/>
          <w:szCs w:val="28"/>
          <w:shd w:val="clear" w:color="auto" w:fill="FFFFFF"/>
          <w:lang w:eastAsia="ar-SA"/>
        </w:rPr>
        <w:t>решени</w:t>
      </w:r>
      <w:r>
        <w:rPr>
          <w:rFonts w:ascii="Times New Roman CYR" w:hAnsi="Times New Roman CYR" w:cs="Times New Roman CYR"/>
          <w:color w:val="00000A"/>
          <w:kern w:val="1"/>
          <w:sz w:val="28"/>
          <w:szCs w:val="28"/>
          <w:shd w:val="clear" w:color="auto" w:fill="FFFFFF"/>
          <w:lang w:eastAsia="ar-SA"/>
        </w:rPr>
        <w:t>я</w:t>
      </w:r>
      <w:r w:rsidRPr="009F592A">
        <w:rPr>
          <w:rFonts w:ascii="Times New Roman CYR" w:hAnsi="Times New Roman CYR" w:cs="Times New Roman CYR"/>
          <w:color w:val="00000A"/>
          <w:kern w:val="1"/>
          <w:sz w:val="28"/>
          <w:szCs w:val="28"/>
          <w:shd w:val="clear" w:color="auto" w:fill="FFFFFF"/>
          <w:lang w:eastAsia="ar-SA"/>
        </w:rPr>
        <w:t xml:space="preserve"> Учредителя о назначении руководителя Учреждения;</w:t>
      </w:r>
    </w:p>
    <w:p w:rsidR="00670141" w:rsidRDefault="00670141" w:rsidP="00B80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kern w:val="1"/>
          <w:sz w:val="28"/>
          <w:szCs w:val="28"/>
          <w:shd w:val="clear" w:color="auto" w:fill="FFFFFF"/>
          <w:lang w:eastAsia="ar-SA"/>
        </w:rPr>
        <w:t>г</w:t>
      </w:r>
      <w:r w:rsidRPr="009F592A">
        <w:rPr>
          <w:rFonts w:ascii="Times New Roman CYR" w:hAnsi="Times New Roman CYR" w:cs="Times New Roman CYR"/>
          <w:color w:val="00000A"/>
          <w:kern w:val="1"/>
          <w:sz w:val="28"/>
          <w:szCs w:val="28"/>
          <w:shd w:val="clear" w:color="auto" w:fill="FFFFFF"/>
          <w:lang w:eastAsia="ar-SA"/>
        </w:rPr>
        <w:t>) положений о филиалах, представительствах Учреждения (при наличии);</w:t>
      </w:r>
    </w:p>
    <w:p w:rsidR="00670141" w:rsidRPr="00B806AA" w:rsidRDefault="00670141" w:rsidP="00B80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A"/>
          <w:kern w:val="1"/>
          <w:sz w:val="28"/>
          <w:szCs w:val="28"/>
          <w:shd w:val="clear" w:color="auto" w:fill="FFFFFF"/>
          <w:lang w:eastAsia="ar-SA"/>
        </w:rPr>
        <w:t>д</w:t>
      </w:r>
      <w:r w:rsidRPr="009F592A">
        <w:rPr>
          <w:rFonts w:ascii="Times New Roman CYR" w:hAnsi="Times New Roman CYR" w:cs="Times New Roman CYR"/>
          <w:color w:val="00000A"/>
          <w:kern w:val="1"/>
          <w:sz w:val="28"/>
          <w:szCs w:val="28"/>
          <w:shd w:val="clear" w:color="auto" w:fill="FFFFFF"/>
          <w:lang w:eastAsia="ar-SA"/>
        </w:rPr>
        <w:t>) муниципального задания на оказание услуг (выполнение работ);</w:t>
      </w:r>
    </w:p>
    <w:p w:rsidR="00670141" w:rsidRPr="009F592A" w:rsidRDefault="00670141" w:rsidP="00AB18A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9F592A">
        <w:rPr>
          <w:rFonts w:ascii="Times New Roman" w:hAnsi="Times New Roman" w:cs="Times New Roman"/>
          <w:sz w:val="28"/>
          <w:szCs w:val="28"/>
        </w:rPr>
        <w:t>) бюджетной сметы Учреждения;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ж)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 xml:space="preserve">локальных нормативных актов, предусмотренных частью 2 статьи 30 Федерального закона </w:t>
      </w: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Об образовании в Российской Федерации</w:t>
      </w: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правил внутреннего распорядка воспитанников, правил внутреннего трудового распорядка, коллективного договора;</w:t>
      </w:r>
    </w:p>
    <w:p w:rsidR="00670141" w:rsidRPr="0000768D" w:rsidRDefault="00670141" w:rsidP="00AB18A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з)</w:t>
      </w:r>
      <w:r w:rsidRPr="0000768D">
        <w:rPr>
          <w:rFonts w:ascii="Times New Roman" w:hAnsi="Times New Roman" w:cs="Times New Roman"/>
          <w:sz w:val="28"/>
          <w:szCs w:val="28"/>
        </w:rPr>
        <w:t xml:space="preserve"> </w:t>
      </w:r>
      <w:r w:rsidRPr="009F592A">
        <w:rPr>
          <w:rFonts w:ascii="Times New Roman" w:hAnsi="Times New Roman" w:cs="Times New Roman"/>
          <w:sz w:val="28"/>
          <w:szCs w:val="28"/>
        </w:rPr>
        <w:t>отчета о результа</w:t>
      </w:r>
      <w:r>
        <w:rPr>
          <w:rFonts w:ascii="Times New Roman" w:hAnsi="Times New Roman" w:cs="Times New Roman"/>
          <w:sz w:val="28"/>
          <w:szCs w:val="28"/>
        </w:rPr>
        <w:t>тах самообследования. Показатели</w:t>
      </w:r>
      <w:r w:rsidRPr="009F592A">
        <w:rPr>
          <w:rFonts w:ascii="Times New Roman" w:hAnsi="Times New Roman" w:cs="Times New Roman"/>
          <w:sz w:val="28"/>
          <w:szCs w:val="28"/>
        </w:rPr>
        <w:t xml:space="preserve"> дея</w:t>
      </w:r>
      <w:r>
        <w:rPr>
          <w:rFonts w:ascii="Times New Roman" w:hAnsi="Times New Roman" w:cs="Times New Roman"/>
          <w:sz w:val="28"/>
          <w:szCs w:val="28"/>
        </w:rPr>
        <w:t>тельности Учреждения, подлежащей</w:t>
      </w:r>
      <w:r w:rsidRPr="009F592A">
        <w:rPr>
          <w:rFonts w:ascii="Times New Roman" w:hAnsi="Times New Roman" w:cs="Times New Roman"/>
          <w:sz w:val="28"/>
          <w:szCs w:val="28"/>
        </w:rPr>
        <w:t xml:space="preserve"> самообследованию, и порядок его проведения, </w:t>
      </w:r>
      <w:r w:rsidRPr="004C488F">
        <w:rPr>
          <w:rFonts w:ascii="Times New Roman" w:hAnsi="Times New Roman" w:cs="Times New Roman"/>
          <w:sz w:val="28"/>
          <w:szCs w:val="28"/>
        </w:rPr>
        <w:t>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и)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 п.4.1 ст.29 273-ФЗ (при наличии);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к)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670141" w:rsidRDefault="00670141" w:rsidP="00AB18A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л)</w:t>
      </w:r>
      <w:r w:rsidRPr="0000768D">
        <w:rPr>
          <w:rFonts w:ascii="Times New Roman CYR" w:hAnsi="Times New Roman CYR" w:cs="Times New Roman CYR"/>
          <w:color w:val="00000A"/>
          <w:kern w:val="1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8"/>
          <w:szCs w:val="28"/>
          <w:shd w:val="clear" w:color="auto" w:fill="FFFFFF"/>
          <w:lang w:eastAsia="ar-SA"/>
        </w:rPr>
        <w:t>годовой бухгалтерской отчетности Учреждения, составленной в порядке, определенном нормативными правовыми актами Российской Федерации;</w:t>
      </w:r>
    </w:p>
    <w:p w:rsidR="00670141" w:rsidRPr="0000768D" w:rsidRDefault="00670141" w:rsidP="00AB18A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kern w:val="1"/>
          <w:sz w:val="28"/>
          <w:szCs w:val="28"/>
          <w:shd w:val="clear" w:color="auto" w:fill="FFFFFF"/>
          <w:lang w:eastAsia="ar-SA"/>
        </w:rPr>
        <w:t>м) отчета о результатах деятельности Учреждения и об использовании закрепленного за ним государственного (муниципального) имущества;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н)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иной информации, которая размещается, опубликовывается по решению Учреждения и (или) размещение, опубликование которой является обязательным в соответствии с законодательством Российской Федерации, в частности, публичный отчет руководителя.</w:t>
      </w:r>
    </w:p>
    <w:p w:rsidR="00670141" w:rsidRDefault="00670141" w:rsidP="00AB1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1.17.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 xml:space="preserve">Деятельность Учреждения строится на принципах гуманистического характера образования, приоритета жизни и здоровья человека, прав и свобод личности, свободного развития личности, воспитания взаимоуважения, трудолюбия, гражданственности, патриотизма, ответственности, толерантности, правовой культуры, бережного отношения к природе и окружающей среде. </w:t>
      </w:r>
    </w:p>
    <w:p w:rsidR="00670141" w:rsidRDefault="00670141" w:rsidP="00D62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670141" w:rsidRDefault="00670141" w:rsidP="00A05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E7DC9">
        <w:rPr>
          <w:rFonts w:ascii="Times New Roman CYR" w:hAnsi="Times New Roman CYR" w:cs="Times New Roman CYR"/>
          <w:sz w:val="28"/>
          <w:szCs w:val="28"/>
        </w:rPr>
        <w:t>РАЗДЕЛ 2. ПРЕДМЕТ, ЦЕЛИ И ВИДЫ ДЕЯТЕЛЬНОСТИ УЧРЕЖДЕНИЯ. КОМПЕТЕНЦИЯ И ОТВЕТСТВЕННОСТЬ УЧРЕЖДЕНИЯ</w:t>
      </w:r>
    </w:p>
    <w:p w:rsidR="00670141" w:rsidRPr="00A05AD1" w:rsidRDefault="00670141" w:rsidP="00A05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70141" w:rsidRDefault="00670141" w:rsidP="003106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Предметом деятельности Учреждения является обучение детей, присмотр и уход за ними.</w:t>
      </w:r>
    </w:p>
    <w:p w:rsidR="00670141" w:rsidRDefault="00670141" w:rsidP="003106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Целью деятельности Учреждения является осуществление образовательной деятельности, направленной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 посредством реализации образовательной программы дошкольного образования и дополнительных общеразвивающих программ, присмотра и ухода за детьми.</w:t>
      </w:r>
    </w:p>
    <w:p w:rsidR="00670141" w:rsidRDefault="00670141" w:rsidP="003106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Основными задачами Учреждения являются:</w:t>
      </w:r>
    </w:p>
    <w:p w:rsidR="00670141" w:rsidRDefault="00670141" w:rsidP="003106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охрана и укрепление физического и психического здоровья воспитанников, создание условий, обеспечивающих эмоциональное благополучие каждого воспитанника;</w:t>
      </w:r>
    </w:p>
    <w:p w:rsidR="00670141" w:rsidRDefault="00670141" w:rsidP="003106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обеспечение интеллектуального, личностного и физического развития воспитанников;</w:t>
      </w:r>
    </w:p>
    <w:p w:rsidR="00670141" w:rsidRDefault="00670141" w:rsidP="003106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приобщение воспитанников к общечеловеческим ценностям;</w:t>
      </w:r>
    </w:p>
    <w:p w:rsidR="00670141" w:rsidRDefault="00670141" w:rsidP="003106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взаимодействие с семьей для обеспечения полноценного развития детей.</w:t>
      </w:r>
    </w:p>
    <w:p w:rsidR="00670141" w:rsidRPr="006E07AE" w:rsidRDefault="00670141" w:rsidP="003106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Учреждение осуществляет в соответствии с муниципальным заданием деятельность, связанную с выполнением работ, оказанием услуг, относящихся к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:</w:t>
      </w:r>
    </w:p>
    <w:p w:rsidR="00670141" w:rsidRPr="009F592A" w:rsidRDefault="00670141" w:rsidP="003106F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-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основным видам деятельности:</w:t>
      </w:r>
    </w:p>
    <w:p w:rsidR="00670141" w:rsidRDefault="00670141" w:rsidP="003106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реализация образовательной программы дошкольного образования </w:t>
      </w:r>
      <w:r>
        <w:rPr>
          <w:rFonts w:ascii="Times New Roman" w:hAnsi="Times New Roman" w:cs="Times New Roman"/>
          <w:kern w:val="28"/>
          <w:sz w:val="28"/>
          <w:szCs w:val="28"/>
        </w:rPr>
        <w:t>в группах общеразвивающей направленности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0141" w:rsidRDefault="00670141" w:rsidP="007805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реализация дополнительных общеразвивающих программ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художественно-эстетической, социально-педагогической,познавательной, физкультурно- оздоровительной направленности. </w:t>
      </w:r>
    </w:p>
    <w:p w:rsidR="00670141" w:rsidRPr="00780575" w:rsidRDefault="00670141" w:rsidP="007805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осуществление присмотра и ухода за воспитанниками;</w:t>
      </w:r>
    </w:p>
    <w:p w:rsidR="00670141" w:rsidRDefault="00670141" w:rsidP="003106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ведение консультационной, просветительской деятельности, деятельности в сфере охраны здоровья граждан и иной не противоречащей целям создания Учреждения деятельности, в том числе осуществление организации отдыха и оздоровления воспитанников (с дневным пребыванием);</w:t>
      </w:r>
    </w:p>
    <w:p w:rsidR="00670141" w:rsidRDefault="00670141" w:rsidP="003106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организация и проведение конференций, семинаров и иных мероприятий, необходимых для достижения целей, предусмотренных настоящим уставом;</w:t>
      </w:r>
    </w:p>
    <w:p w:rsidR="00670141" w:rsidRDefault="00670141" w:rsidP="003106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осуществление творческой деятельности;</w:t>
      </w:r>
    </w:p>
    <w:p w:rsidR="00670141" w:rsidRDefault="00670141" w:rsidP="003106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изучение, обобщение и распространение лучшего педагогического опыта, внедрение новых педагогических технологий;</w:t>
      </w:r>
    </w:p>
    <w:p w:rsidR="00670141" w:rsidRDefault="00670141" w:rsidP="003106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разработка учебных планов и образовательных программ, оформление наглядных пособий;</w:t>
      </w:r>
    </w:p>
    <w:p w:rsidR="00670141" w:rsidRDefault="00670141" w:rsidP="003106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взаимодействие с семьёй для обеспечения полноценного развития ребёнка;</w:t>
      </w:r>
    </w:p>
    <w:p w:rsidR="00670141" w:rsidRDefault="00670141" w:rsidP="003106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осуществление инновационной деятельности;</w:t>
      </w:r>
    </w:p>
    <w:p w:rsidR="00670141" w:rsidRDefault="00670141" w:rsidP="003106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 осуществление деятельности по содержанию и эксплуатации имущественного комплекса, в том числе объектов движимого и недвижимого имущества, закрепленных за Учреждением в установленном порядке.</w:t>
      </w:r>
    </w:p>
    <w:p w:rsidR="00670141" w:rsidRDefault="00670141" w:rsidP="003106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К иным видам деятельности Учреждения относится оказание платных образовательных услуг в порядке, установленном законодательством Российской Федерации, Ставропольского края, органами местного самоуправления Советского муниципального района Ставропольского края.</w:t>
      </w:r>
    </w:p>
    <w:p w:rsidR="00670141" w:rsidRDefault="00670141" w:rsidP="003106F9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1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2.5.1. Учреждение не может оказывать платные образовательные услуги вместо или в рамках основной образовательной деятельности (в рамках основных образовательных программ (учебных планов), федеральных государственных образовательных стандартов и федеральных государственных требований, а также (в случаях, предусмотренных законодательством Российской Федерации в области образования) в рамках образовательных стандартов и требований), финансируемой за счет средств бюджета Советского муниципального района.</w:t>
      </w:r>
    </w:p>
    <w:p w:rsidR="00670141" w:rsidRDefault="00670141" w:rsidP="003106F9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1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2.5.2.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Уставом, для граждан и юридических лиц за плату на одинаковых при оказании одних и тех же услуг условиях. Порядок определения указанной платы устанавливается Учредителем, если иное не предусмотрено федеральным законом.</w:t>
      </w:r>
    </w:p>
    <w:p w:rsidR="00670141" w:rsidRPr="009C6FB8" w:rsidRDefault="00670141" w:rsidP="003106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 и соответствующие указанным целям.</w:t>
      </w:r>
    </w:p>
    <w:p w:rsidR="00670141" w:rsidRPr="004709B8" w:rsidRDefault="00670141" w:rsidP="003106F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2.5.3.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Учреждение организует взаимодействие с органами исполнительной власти, правоохранительными органами, научными учреждениями, учреждениями дополнительного образования детей, культуры, физической культуры и спорта, здравоохранения и другими заинтересованными организациями, общественностью по вопросам обучения, воспитания, охраны и укрепления здоровья, безопасного образа жизни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воспитанников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.</w:t>
      </w:r>
    </w:p>
    <w:p w:rsidR="00670141" w:rsidRDefault="00670141" w:rsidP="003106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2.5.4. Осуществление деятельности учреждения, требующей лицензирования, производится после получения соответствующей лицензии.</w:t>
      </w:r>
    </w:p>
    <w:p w:rsidR="00670141" w:rsidRDefault="00670141" w:rsidP="003106F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К компетенции Учреждения относятся:</w:t>
      </w:r>
    </w:p>
    <w:p w:rsidR="00670141" w:rsidRDefault="00670141" w:rsidP="003106F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1) </w:t>
      </w:r>
      <w:r w:rsidRPr="009D7EDF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разработка и принятие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режима дня воспитанников</w:t>
      </w:r>
      <w:r w:rsidRPr="009D7EDF">
        <w:rPr>
          <w:rFonts w:ascii="Times New Roman" w:hAnsi="Times New Roman" w:cs="Times New Roman"/>
          <w:kern w:val="1"/>
          <w:sz w:val="28"/>
          <w:szCs w:val="28"/>
          <w:lang w:eastAsia="ar-SA"/>
        </w:rPr>
        <w:t>, правил внутреннего трудового распорядка, ин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ых локальных нормативных актов;</w:t>
      </w:r>
    </w:p>
    <w:p w:rsidR="00670141" w:rsidRDefault="00670141" w:rsidP="003106F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D7EDF">
        <w:rPr>
          <w:rFonts w:ascii="Times New Roman" w:hAnsi="Times New Roman" w:cs="Times New Roman"/>
          <w:kern w:val="1"/>
          <w:sz w:val="28"/>
          <w:szCs w:val="28"/>
          <w:lang w:eastAsia="ar-SA"/>
        </w:rP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670141" w:rsidRDefault="00670141" w:rsidP="003106F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3) предоставление У</w:t>
      </w:r>
      <w:r w:rsidRPr="009D7EDF">
        <w:rPr>
          <w:rFonts w:ascii="Times New Roman" w:hAnsi="Times New Roman" w:cs="Times New Roman"/>
          <w:kern w:val="1"/>
          <w:sz w:val="28"/>
          <w:szCs w:val="28"/>
          <w:lang w:eastAsia="ar-SA"/>
        </w:rPr>
        <w:t>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670141" w:rsidRDefault="00670141" w:rsidP="003106F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D7EDF">
        <w:rPr>
          <w:rFonts w:ascii="Times New Roman" w:hAnsi="Times New Roman" w:cs="Times New Roman"/>
          <w:kern w:val="1"/>
          <w:sz w:val="28"/>
          <w:szCs w:val="28"/>
          <w:lang w:eastAsia="ar-SA"/>
        </w:rPr>
        <w:t>4) установление штатного расписания, если иное не установлено нормативными правовыми актами Российской Федерации;</w:t>
      </w:r>
    </w:p>
    <w:p w:rsidR="00670141" w:rsidRDefault="00670141" w:rsidP="003106F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D7EDF">
        <w:rPr>
          <w:rFonts w:ascii="Times New Roman" w:hAnsi="Times New Roman" w:cs="Times New Roman"/>
          <w:kern w:val="1"/>
          <w:sz w:val="28"/>
          <w:szCs w:val="28"/>
          <w:lang w:eastAsia="ar-SA"/>
        </w:rPr>
        <w:t>5) прием на работу работников, заключение с ними и расторжение трудовых договоров, если иное не установлено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670141" w:rsidRDefault="00670141" w:rsidP="003106F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D7ED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6) разработка и утверждение образовательных программ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Учреждения;</w:t>
      </w:r>
    </w:p>
    <w:p w:rsidR="00670141" w:rsidRDefault="00670141" w:rsidP="003106F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D7ED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7) разработка и утверждение по согласованию с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У</w:t>
      </w:r>
      <w:r w:rsidRPr="009D7ED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чредителем программы развития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Учреждения</w:t>
      </w:r>
      <w:r w:rsidRPr="009D7EDF">
        <w:rPr>
          <w:rFonts w:ascii="Times New Roman" w:hAnsi="Times New Roman" w:cs="Times New Roman"/>
          <w:kern w:val="1"/>
          <w:sz w:val="28"/>
          <w:szCs w:val="28"/>
          <w:lang w:eastAsia="ar-SA"/>
        </w:rPr>
        <w:t>, если иное не установлено Федеральным законом;</w:t>
      </w:r>
    </w:p>
    <w:p w:rsidR="00670141" w:rsidRDefault="00670141" w:rsidP="003106F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D7ED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8) прием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воспитанников </w:t>
      </w:r>
      <w:r w:rsidRPr="009D7ED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Учреждение</w:t>
      </w:r>
      <w:r w:rsidRPr="009D7EDF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670141" w:rsidRDefault="00670141" w:rsidP="003106F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D7EDF">
        <w:rPr>
          <w:rFonts w:ascii="Times New Roman" w:hAnsi="Times New Roman" w:cs="Times New Roman"/>
          <w:kern w:val="1"/>
          <w:sz w:val="28"/>
          <w:szCs w:val="28"/>
          <w:lang w:eastAsia="ar-SA"/>
        </w:rPr>
        <w:t>9) проведение самообследования, обеспечение функционирования внутренней сист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емы оценки качества образования;</w:t>
      </w:r>
    </w:p>
    <w:p w:rsidR="00670141" w:rsidRDefault="00670141" w:rsidP="003106F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10</w:t>
      </w:r>
      <w:r w:rsidRPr="009D7ED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) создание необходимых условий для охраны и укрепления здоровья, организации питания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воспитанников </w:t>
      </w:r>
      <w:r w:rsidRPr="009D7ED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 работников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Учреждения</w:t>
      </w:r>
      <w:r w:rsidRPr="009D7EDF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670141" w:rsidRDefault="00670141" w:rsidP="003106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 создание условий для занятия воспитанниками физической культурой и спортом;</w:t>
      </w:r>
    </w:p>
    <w:p w:rsidR="00670141" w:rsidRPr="004709B8" w:rsidRDefault="00670141" w:rsidP="003106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12) содействие деятельности общественных объединений родителей (законных представителей) воспитанников, осуществляемой в Учреждении, не запрещенной законодательством Российской Федерации;</w:t>
      </w:r>
    </w:p>
    <w:p w:rsidR="00670141" w:rsidRDefault="00670141" w:rsidP="003106F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13</w:t>
      </w:r>
      <w:r w:rsidRPr="009D7EDF">
        <w:rPr>
          <w:rFonts w:ascii="Times New Roman" w:hAnsi="Times New Roman" w:cs="Times New Roman"/>
          <w:kern w:val="1"/>
          <w:sz w:val="28"/>
          <w:szCs w:val="28"/>
          <w:lang w:eastAsia="ar-SA"/>
        </w:rPr>
        <w:t>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670141" w:rsidRDefault="00670141" w:rsidP="003106F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14) </w:t>
      </w:r>
      <w:r w:rsidRPr="009D7EDF">
        <w:rPr>
          <w:rFonts w:ascii="Times New Roman" w:hAnsi="Times New Roman" w:cs="Times New Roman"/>
          <w:kern w:val="1"/>
          <w:sz w:val="28"/>
          <w:szCs w:val="28"/>
          <w:lang w:eastAsia="ar-SA"/>
        </w:rPr>
        <w:t>обеспечение создания и ведения официального сайта обра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зовательной организации в сети «Интернет»</w:t>
      </w:r>
      <w:r w:rsidRPr="009D7EDF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670141" w:rsidRDefault="00670141" w:rsidP="003106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15) самостоятельное ведение образовательного процесса в соответствии с уставом Учреждения и лицензией; </w:t>
      </w:r>
    </w:p>
    <w:p w:rsidR="00670141" w:rsidRDefault="00670141" w:rsidP="003106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16) иные вопросы в соответствии с законодательством Российской Федерации.</w:t>
      </w:r>
    </w:p>
    <w:p w:rsidR="00670141" w:rsidRDefault="00670141" w:rsidP="003106F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2.7. Учреждение обязано осуществлять свою деятельность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в соответствии с законодательством об образовании, в том числе:</w:t>
      </w:r>
    </w:p>
    <w:p w:rsidR="00670141" w:rsidRDefault="00670141" w:rsidP="003106F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1)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обеспечивать реализацию в полном объеме образовательных программ, соответствие качества подготовки 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воспитанников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воспитанников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;</w:t>
      </w:r>
    </w:p>
    <w:p w:rsidR="00670141" w:rsidRDefault="00670141" w:rsidP="003106F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2)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создавать безопасные условия обучения, воспитания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воспитанников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, в соответствии с установленными нормами, обеспечивающими жизнь и здоровье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воспитанников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, работников Учреждения;</w:t>
      </w:r>
    </w:p>
    <w:p w:rsidR="00670141" w:rsidRPr="008D253D" w:rsidRDefault="00670141" w:rsidP="003106F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3)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соблюдать права и свободы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воспитанников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, родителей (законных представителей), работников Учреждения.</w:t>
      </w:r>
    </w:p>
    <w:p w:rsidR="00670141" w:rsidRDefault="00670141" w:rsidP="003106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воспитанников, работников Учреждения.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воспитанников, нарушение требований к Учреждению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670141" w:rsidRDefault="00670141" w:rsidP="00A2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670141" w:rsidRDefault="00670141" w:rsidP="00A05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8D253D">
        <w:rPr>
          <w:rFonts w:ascii="Times New Roman CYR" w:hAnsi="Times New Roman CYR" w:cs="Times New Roman CYR"/>
          <w:sz w:val="28"/>
          <w:szCs w:val="28"/>
          <w:highlight w:val="white"/>
        </w:rPr>
        <w:t>РАЗДЕЛ 3. ОРГАНИЗАЦИЯ ДЕЯТЕЛЬНОСТИ УЧРЕЖДЕНИЯ</w:t>
      </w:r>
    </w:p>
    <w:p w:rsidR="00670141" w:rsidRPr="00A05AD1" w:rsidRDefault="00670141" w:rsidP="00A05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670141" w:rsidRDefault="00670141" w:rsidP="008705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Деятельность Учреждения направлена на создание </w:t>
      </w:r>
      <w:r>
        <w:rPr>
          <w:rFonts w:ascii="Times New Roman" w:hAnsi="Times New Roman" w:cs="Times New Roman"/>
          <w:sz w:val="28"/>
          <w:szCs w:val="28"/>
        </w:rPr>
        <w:t>условий для реализации права на получение дошкольного и дополнительного общеразвивающего образования, обеспечение присмотра и ухода за детьми.</w:t>
      </w:r>
    </w:p>
    <w:p w:rsidR="00670141" w:rsidRDefault="00670141" w:rsidP="008705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создание необходимых условий для воспитанников Учреждения несут должностные лица Учреждения в соответствии с законодательством Российской Федерации и уставом Учреждения. </w:t>
      </w:r>
    </w:p>
    <w:p w:rsidR="00670141" w:rsidRDefault="00670141" w:rsidP="0087057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3.2.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shd w:val="clear" w:color="auto" w:fill="FFFFFF"/>
          <w:lang w:eastAsia="ar-SA"/>
        </w:rPr>
        <w:t>Образовательная деятельность по образовательным программам в Учреждении осуществляется по</w:t>
      </w:r>
      <w:r>
        <w:rPr>
          <w:rFonts w:ascii="Times New Roman CYR" w:hAnsi="Times New Roman CYR" w:cs="Times New Roman CYR"/>
          <w:kern w:val="1"/>
          <w:sz w:val="28"/>
          <w:szCs w:val="28"/>
          <w:shd w:val="clear" w:color="auto" w:fill="FFFFFF"/>
          <w:lang w:eastAsia="ar-SA"/>
        </w:rPr>
        <w:t xml:space="preserve"> группам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shd w:val="clear" w:color="auto" w:fill="FFFFFF"/>
          <w:lang w:eastAsia="ar-SA"/>
        </w:rPr>
        <w:t>.</w:t>
      </w:r>
    </w:p>
    <w:p w:rsidR="00670141" w:rsidRDefault="00670141" w:rsidP="008705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2F7">
        <w:rPr>
          <w:rFonts w:ascii="Times New Roman" w:hAnsi="Times New Roman" w:cs="Times New Roman"/>
          <w:sz w:val="28"/>
          <w:szCs w:val="28"/>
        </w:rPr>
        <w:t>Количество групп в Учреждении определяется Учредителем, исходя из их предельной наполняемости, принятой в зависимости от санитарных норм и имеющихся условий для осуществления образовательного процесса (а также с учетом предельной наполняемости, принятой при расчете норматива бюджетного финансирования).</w:t>
      </w:r>
    </w:p>
    <w:p w:rsidR="00670141" w:rsidRDefault="00670141" w:rsidP="008705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(групповые комнаты, спальни, медицинский кабинет, раздевалки, пищеблок, санитарные узлы, музыкальный зал и другие необходимые помещения) отвечают санитарно-гигиеническим требованиям, обеспечивающим условия для разных видов двигательной, игровой и умственной активности воспитанников. </w:t>
      </w:r>
    </w:p>
    <w:p w:rsidR="00670141" w:rsidRDefault="00670141" w:rsidP="008705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- в группах определяется исходя из расчета групповой (игровой)</w:t>
      </w:r>
      <w:r w:rsidRPr="00030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площади - для ясельных групп не менее 2,5 квадратных метров на 1 ребенка, в дошкольных группах - не менее 2,0 квадратных метров на одного ребенка. </w:t>
      </w:r>
    </w:p>
    <w:p w:rsidR="00670141" w:rsidRPr="000D62F7" w:rsidRDefault="00670141" w:rsidP="008705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 </w:t>
      </w:r>
      <w:r w:rsidRPr="000D6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670141" w:rsidRPr="000D62F7" w:rsidRDefault="00670141" w:rsidP="0087057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D62F7">
        <w:rPr>
          <w:color w:val="000000"/>
          <w:sz w:val="28"/>
          <w:szCs w:val="28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670141" w:rsidRPr="000D62F7" w:rsidRDefault="00670141" w:rsidP="0087057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D62F7">
        <w:rPr>
          <w:color w:val="000000"/>
          <w:sz w:val="28"/>
          <w:szCs w:val="28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670141" w:rsidRPr="000D62F7" w:rsidRDefault="00670141" w:rsidP="0087057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D62F7">
        <w:rPr>
          <w:color w:val="000000"/>
          <w:sz w:val="28"/>
          <w:szCs w:val="28"/>
        </w:rPr>
        <w:t xml:space="preserve">Группы оздоровительной направленности создаются для </w:t>
      </w:r>
      <w:r>
        <w:rPr>
          <w:color w:val="000000"/>
          <w:sz w:val="28"/>
          <w:szCs w:val="28"/>
        </w:rPr>
        <w:t xml:space="preserve">воспитанников </w:t>
      </w:r>
      <w:r w:rsidRPr="000D62F7">
        <w:rPr>
          <w:color w:val="000000"/>
          <w:sz w:val="28"/>
          <w:szCs w:val="28"/>
        </w:rPr>
        <w:t xml:space="preserve">с туберкулезной интоксикацией, часто болеющих </w:t>
      </w:r>
      <w:r>
        <w:rPr>
          <w:color w:val="000000"/>
          <w:sz w:val="28"/>
          <w:szCs w:val="28"/>
        </w:rPr>
        <w:t>воспитанников</w:t>
      </w:r>
      <w:r w:rsidRPr="000D62F7">
        <w:rPr>
          <w:color w:val="000000"/>
          <w:sz w:val="28"/>
          <w:szCs w:val="28"/>
        </w:rPr>
        <w:t xml:space="preserve"> и других категорий</w:t>
      </w:r>
      <w:r>
        <w:rPr>
          <w:color w:val="000000"/>
          <w:sz w:val="28"/>
          <w:szCs w:val="28"/>
        </w:rPr>
        <w:t xml:space="preserve"> воспитанников</w:t>
      </w:r>
      <w:r w:rsidRPr="000D62F7">
        <w:rPr>
          <w:color w:val="000000"/>
          <w:sz w:val="28"/>
          <w:szCs w:val="28"/>
        </w:rPr>
        <w:t>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670141" w:rsidRPr="000D62F7" w:rsidRDefault="00670141" w:rsidP="0087057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D62F7">
        <w:rPr>
          <w:color w:val="000000"/>
          <w:sz w:val="28"/>
          <w:szCs w:val="28"/>
        </w:rPr>
        <w:t xml:space="preserve">В группах комбинированной направленности осуществляется совместное образование здоровых </w:t>
      </w:r>
      <w:r>
        <w:rPr>
          <w:color w:val="000000"/>
          <w:sz w:val="28"/>
          <w:szCs w:val="28"/>
        </w:rPr>
        <w:t>воспитанников</w:t>
      </w:r>
      <w:r w:rsidRPr="000D62F7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воспитанников</w:t>
      </w:r>
      <w:r w:rsidRPr="000D62F7">
        <w:rPr>
          <w:color w:val="000000"/>
          <w:sz w:val="28"/>
          <w:szCs w:val="28"/>
        </w:rPr>
        <w:t xml:space="preserve"> с ограниченными возможностями здоровья в соответствии с образовательной программой дошкольного образования, адаптированной для </w:t>
      </w:r>
      <w:r>
        <w:rPr>
          <w:color w:val="000000"/>
          <w:sz w:val="28"/>
          <w:szCs w:val="28"/>
        </w:rPr>
        <w:t xml:space="preserve">воспитанников </w:t>
      </w:r>
      <w:r w:rsidRPr="000D62F7">
        <w:rPr>
          <w:color w:val="000000"/>
          <w:sz w:val="28"/>
          <w:szCs w:val="28"/>
        </w:rPr>
        <w:t>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670141" w:rsidRDefault="00670141" w:rsidP="008705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Комплектование Учреждения осуществляется </w:t>
      </w:r>
      <w:r w:rsidRPr="000303A9">
        <w:rPr>
          <w:rFonts w:ascii="Times New Roman" w:hAnsi="Times New Roman" w:cs="Times New Roman"/>
          <w:color w:val="000000"/>
          <w:sz w:val="28"/>
          <w:szCs w:val="28"/>
        </w:rPr>
        <w:t>воспитанник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2 месяцев (при наличии условий) до 7 лет в соответствии с количеством мест в группах, на основании заявления родителей (законных представителей).</w:t>
      </w:r>
    </w:p>
    <w:p w:rsidR="00670141" w:rsidRDefault="00670141" w:rsidP="00870571">
      <w:pPr>
        <w:pStyle w:val="Plain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воспитаннику исполняется 7 лет до окончания учебного года, срок его пребывания в Учреждении продлевается до конца учебного года.</w:t>
      </w:r>
    </w:p>
    <w:p w:rsidR="00670141" w:rsidRDefault="00670141" w:rsidP="008705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0"/>
      <w:r>
        <w:rPr>
          <w:rFonts w:ascii="Times New Roman" w:hAnsi="Times New Roman" w:cs="Times New Roman"/>
          <w:sz w:val="28"/>
          <w:szCs w:val="28"/>
        </w:rPr>
        <w:t>3.5. Порядок комплектования Учреждения определяется Учредителем в соответствии с законодательством Российской Федерации и закрепляется в уставе Учреждения.</w:t>
      </w:r>
    </w:p>
    <w:bookmarkEnd w:id="0"/>
    <w:p w:rsidR="00670141" w:rsidRDefault="00670141" w:rsidP="008705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Количество и соотношение возрастных групп воспитанников в Учреждении определяется Учредителем, управлением образования администрации Советского муниципального района Ставропольского края.</w:t>
      </w:r>
    </w:p>
    <w:p w:rsidR="00670141" w:rsidRDefault="00670141" w:rsidP="00870571">
      <w:pPr>
        <w:pStyle w:val="Plain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формирует следующие группы:</w:t>
      </w:r>
    </w:p>
    <w:p w:rsidR="00670141" w:rsidRDefault="00670141" w:rsidP="00870571">
      <w:pPr>
        <w:pStyle w:val="Plain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младшая группа - от 1 года 6 месяцев до 3 лет. </w:t>
      </w:r>
    </w:p>
    <w:p w:rsidR="00670141" w:rsidRDefault="00670141" w:rsidP="00870571">
      <w:pPr>
        <w:pStyle w:val="Plain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младшая группа - от 3 до 4 лет;</w:t>
      </w:r>
    </w:p>
    <w:p w:rsidR="00670141" w:rsidRDefault="00670141" w:rsidP="00870571">
      <w:pPr>
        <w:pStyle w:val="Plain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- от 4 до 5 лет;</w:t>
      </w:r>
    </w:p>
    <w:p w:rsidR="00670141" w:rsidRDefault="00670141" w:rsidP="00870571">
      <w:pPr>
        <w:pStyle w:val="Plain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- от 5 до 6 лет;</w:t>
      </w:r>
    </w:p>
    <w:p w:rsidR="00670141" w:rsidRDefault="00670141" w:rsidP="008705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к школе группа - от 6 до 7 лет.</w:t>
      </w:r>
    </w:p>
    <w:p w:rsidR="00670141" w:rsidRPr="00A05AD1" w:rsidRDefault="00670141" w:rsidP="008705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В Учреждение принимаются граждане Российской Федерации, иностранные граждане и лица без гражданства, а также беженцы и вынужденные переселенцы, проживающие на территории муниципального образования 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г. Зеленокумска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и имеющие право на получение образования соответствующего уровня.</w:t>
      </w:r>
    </w:p>
    <w:p w:rsidR="00670141" w:rsidRPr="007B50F7" w:rsidRDefault="00670141" w:rsidP="008705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приеме в Учреждение может быть отказано тол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ько по причине отсутствия в нем </w:t>
      </w:r>
      <w:r w:rsidRPr="007B5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свободных мест. </w:t>
      </w:r>
    </w:p>
    <w:p w:rsidR="00670141" w:rsidRPr="00E95B12" w:rsidRDefault="00670141" w:rsidP="008705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E95B12">
        <w:rPr>
          <w:rFonts w:ascii="Times New Roman" w:hAnsi="Times New Roman" w:cs="Times New Roman"/>
          <w:sz w:val="28"/>
          <w:szCs w:val="28"/>
        </w:rPr>
        <w:t xml:space="preserve">. Прием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E95B12">
        <w:rPr>
          <w:rFonts w:ascii="Times New Roman" w:hAnsi="Times New Roman" w:cs="Times New Roman"/>
          <w:sz w:val="28"/>
          <w:szCs w:val="28"/>
        </w:rPr>
        <w:t xml:space="preserve">в Учреждение производится на основании следующих документов: </w:t>
      </w:r>
    </w:p>
    <w:p w:rsidR="00670141" w:rsidRPr="00E95B12" w:rsidRDefault="00670141" w:rsidP="008705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5B12">
        <w:rPr>
          <w:rFonts w:ascii="Times New Roman" w:hAnsi="Times New Roman" w:cs="Times New Roman"/>
          <w:sz w:val="28"/>
          <w:szCs w:val="28"/>
        </w:rPr>
        <w:t xml:space="preserve">документов, удостоверяющих личность одного из родителей (законных представителей); </w:t>
      </w:r>
    </w:p>
    <w:p w:rsidR="00670141" w:rsidRPr="00E95B12" w:rsidRDefault="00670141" w:rsidP="008705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B12">
        <w:rPr>
          <w:rFonts w:ascii="Times New Roman" w:hAnsi="Times New Roman" w:cs="Times New Roman"/>
          <w:sz w:val="28"/>
          <w:szCs w:val="28"/>
        </w:rPr>
        <w:t xml:space="preserve">- медицинского заключения; </w:t>
      </w:r>
    </w:p>
    <w:p w:rsidR="00670141" w:rsidRPr="00E95B12" w:rsidRDefault="00670141" w:rsidP="0087057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5B12"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 о зачислении ребенка;</w:t>
      </w:r>
    </w:p>
    <w:p w:rsidR="00670141" w:rsidRDefault="00670141" w:rsidP="008705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B12">
        <w:rPr>
          <w:rFonts w:ascii="Times New Roman" w:hAnsi="Times New Roman" w:cs="Times New Roman"/>
          <w:sz w:val="28"/>
          <w:szCs w:val="28"/>
        </w:rPr>
        <w:t>- документа, подтверждающего отношение к льготной категории.</w:t>
      </w:r>
    </w:p>
    <w:p w:rsidR="00670141" w:rsidRPr="00870571" w:rsidRDefault="00670141" w:rsidP="008705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3.8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Учреждение самост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оятельно разрабатывает правила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отчисления 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воспитанников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и оформляет их в виде самостоятельного локального нормативного акта Учреждения.</w:t>
      </w:r>
    </w:p>
    <w:p w:rsidR="00670141" w:rsidRDefault="00670141" w:rsidP="00870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3.9. Правила приема детей в Учреждение в части, не урегулированной Федеральным законом Российской Федерации «Об образовании в Российской Федерации», другими федеральными законами, порядком приема в Учреждение, установленным уполномоченным Правительством Российской Федерации федеральным органом исполнительной власти, настоящим уставом, определяются Учреждением самостоятельно.</w:t>
      </w:r>
    </w:p>
    <w:p w:rsidR="00670141" w:rsidRDefault="00670141" w:rsidP="008705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приема воспитанников во внеочередном, первоочередном порядке устанавливаются в соответствии с действующим законодательством Российской Федерации.</w:t>
      </w:r>
    </w:p>
    <w:p w:rsidR="00670141" w:rsidRPr="00870571" w:rsidRDefault="00670141" w:rsidP="008705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3.10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Учреждение обязано ознакомить родителей (законных представителей) поступающего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ребенка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со своим уставом, с лицензией на осуществление образовательной деятельности,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с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воспитанников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.</w:t>
      </w:r>
    </w:p>
    <w:p w:rsidR="00670141" w:rsidRDefault="00670141" w:rsidP="0087057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Взаимные права, обязанности и ответственность Учреждения и родителей (законных представителей) воспитанников, возникающие в процессе образовательной деятельности, закрепляются в заключенном между ними договоре об образовании в соответствии с уставом Учреждения и возникают у лица, принятого на обучение, с даты, указанной в приказе о приеме в Учреждение.</w:t>
      </w:r>
    </w:p>
    <w:p w:rsidR="00670141" w:rsidRDefault="00670141" w:rsidP="0087057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3.11. 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воспитанников и Учреждения.</w:t>
      </w:r>
    </w:p>
    <w:p w:rsidR="00670141" w:rsidRDefault="00670141" w:rsidP="0087057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отношения могут быть изменены как по инициативе родителей (законных представителей) воспитанника по их заявлению в письменной форме, так и по инициативе Учреждения.</w:t>
      </w:r>
    </w:p>
    <w:p w:rsidR="00670141" w:rsidRDefault="00670141" w:rsidP="0087057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изменения образовательных отношений является приказ заведующего Учреждения, что влечет за собой внесение изменений в заключенный договор об образовании с родителями (законными представителями) воспитанника.</w:t>
      </w:r>
    </w:p>
    <w:p w:rsidR="00670141" w:rsidRDefault="00670141" w:rsidP="0087057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 Образовательные отношения прекращаются в связи с отчислением воспитанника из Учреждения:</w:t>
      </w:r>
    </w:p>
    <w:p w:rsidR="00670141" w:rsidRDefault="00670141" w:rsidP="0087057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связи с завершением обучения;</w:t>
      </w:r>
    </w:p>
    <w:p w:rsidR="00670141" w:rsidRDefault="00670141" w:rsidP="0087057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Учреждение;</w:t>
      </w:r>
    </w:p>
    <w:p w:rsidR="00670141" w:rsidRDefault="00670141" w:rsidP="0087057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инициативе Учреждения; </w:t>
      </w:r>
    </w:p>
    <w:p w:rsidR="00670141" w:rsidRDefault="00670141" w:rsidP="0087057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 обстоятельствам, не зависящим от воли воспитанника или родителей (законных представителей) воспитанника и Учреждения, в том числе в случае ликвидации Учреждения.</w:t>
      </w:r>
    </w:p>
    <w:p w:rsidR="00670141" w:rsidRDefault="00670141" w:rsidP="0087057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прекращения образовательных отношений является приказ заведующего Учреждения об отчислении воспитанника, что влечет за собой расторжение договора об образовании. </w:t>
      </w:r>
    </w:p>
    <w:p w:rsidR="00670141" w:rsidRDefault="00670141" w:rsidP="0087057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досрочном прекращении образовательных отношений Учреждение в трехдневный срок издает приказ об отчислении воспитанника. </w:t>
      </w:r>
    </w:p>
    <w:p w:rsidR="00670141" w:rsidRDefault="00670141" w:rsidP="008705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Организацию оказания первичной медико-санитарной помощи 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воспитанников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осуществля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е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медицинский персонал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ГБУЗ СК «Советская ЦРБ».</w:t>
      </w:r>
      <w:r w:rsidRPr="00971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141" w:rsidRDefault="00670141" w:rsidP="008705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Учреждение предоставляет помещение с соответствующими условиями для работы медицинского персонала.</w:t>
      </w:r>
    </w:p>
    <w:p w:rsidR="00670141" w:rsidRDefault="00670141" w:rsidP="008705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После перенесенного заболевания, а также отсутствия более 5 дней (за исключением выходных и праздничных дней) воспитанников принимают в Учреждение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670141" w:rsidRDefault="00670141" w:rsidP="008705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Работники Учреждения проходят предварительные, при поступлении на работу, внеочередные и периодические медицинские осмотры, в установленном порядке, результаты которых вносятся в личную медицинскую книжку. </w:t>
      </w:r>
    </w:p>
    <w:p w:rsidR="00670141" w:rsidRDefault="00670141" w:rsidP="008705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Организация питания в Учреждении возлагается на администрацию Учреждения. Режим и кратность питания воспитанников устанавливается в соответствии с длительностью их пребывания в Учреждении, рекомендациями органов здравоохранения.</w:t>
      </w:r>
    </w:p>
    <w:p w:rsidR="00670141" w:rsidRDefault="00670141" w:rsidP="008705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141" w:rsidRDefault="00670141" w:rsidP="008705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DBB">
        <w:rPr>
          <w:rFonts w:ascii="Times New Roman CYR" w:hAnsi="Times New Roman CYR" w:cs="Times New Roman CYR"/>
          <w:kern w:val="1"/>
          <w:sz w:val="28"/>
          <w:szCs w:val="28"/>
          <w:shd w:val="clear" w:color="auto" w:fill="FFFFFF"/>
          <w:lang w:eastAsia="ar-SA"/>
        </w:rPr>
        <w:t>РАЗДЕЛ 4. ОРГАНИЗАЦИЯ ОБРАЗОВАТЕЛЬНОГО ПРОЦЕССА.</w:t>
      </w:r>
    </w:p>
    <w:p w:rsidR="00670141" w:rsidRDefault="00670141" w:rsidP="00870571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  <w:lang w:eastAsia="ar-SA"/>
        </w:rPr>
      </w:pPr>
      <w:r w:rsidRPr="008A1DBB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ВИДЫ РЕАЛИЗУЕМЫХ ОБРАЗОВАТЕЛЬНЫХ ПРОГРАММ</w:t>
      </w:r>
    </w:p>
    <w:p w:rsidR="00670141" w:rsidRPr="00870571" w:rsidRDefault="00670141" w:rsidP="008705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141" w:rsidRDefault="00670141" w:rsidP="00F71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Обучение и воспитание воспитанников в Учреждении ведется на русском языке. </w:t>
      </w:r>
    </w:p>
    <w:p w:rsidR="00670141" w:rsidRDefault="00670141" w:rsidP="00F71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Содержание образования в Учреждении определяется образовательной программой, разработанной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и дополнительного образования (далее - Программа).</w:t>
      </w:r>
    </w:p>
    <w:p w:rsidR="00670141" w:rsidRDefault="00670141" w:rsidP="00F7118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Программа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и специфичных для детей дошкольного возраста видов деятельности. </w:t>
      </w:r>
    </w:p>
    <w:p w:rsidR="00670141" w:rsidRDefault="00670141" w:rsidP="00F71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Содержание Программы включает совокупность образовательных областей, которые обеспечивают разностороннее развитие воспитанников с учетом их возрастных и индивидуальных особенностей по основным направлениям </w:t>
      </w:r>
      <w:r>
        <w:rPr>
          <w:rFonts w:ascii="Times New Roman" w:hAnsi="Times New Roman" w:cs="Times New Roman"/>
          <w:kern w:val="28"/>
          <w:sz w:val="28"/>
          <w:szCs w:val="28"/>
        </w:rPr>
        <w:t>– художественно- эстетической, социально-коммуникативной, познавательной, речевой,физической направленности.</w:t>
      </w:r>
    </w:p>
    <w:p w:rsidR="00670141" w:rsidRDefault="00670141" w:rsidP="00F71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. </w:t>
      </w:r>
    </w:p>
    <w:p w:rsidR="00670141" w:rsidRDefault="00670141" w:rsidP="00F71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Обязательная часть Программы предполагает комплексность подхода, обеспечивая развитие воспитанников во всех образовательных областях. </w:t>
      </w:r>
    </w:p>
    <w:p w:rsidR="00670141" w:rsidRDefault="00670141" w:rsidP="00F71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части, формируемой участниками образовательных отношений, представлены выбранные и/или разработанные самостоятельно участниками образовательных отношений Программы, направленные на развитие воспитанников в одной или нескольких образовательных областях, видах деятельности и/или культурных практиках, методики, формы организации образовательной работы.</w:t>
      </w:r>
    </w:p>
    <w:p w:rsidR="00670141" w:rsidRDefault="00670141" w:rsidP="00F71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Объем обязательной части Программы составляет не менее 60% от ее общего объема, части, формируемой участниками образовательных отношений, не более 40%.</w:t>
      </w:r>
    </w:p>
    <w:p w:rsidR="00670141" w:rsidRDefault="00670141" w:rsidP="00F71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670141" w:rsidRDefault="00670141" w:rsidP="00F71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Учреждение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иными организациями.</w:t>
      </w:r>
    </w:p>
    <w:p w:rsidR="00670141" w:rsidRDefault="00670141" w:rsidP="00F71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Занятия по дополнительному образованию (кружки, секции) проводятся по утвержденному расписанию образовательной деятельности Учреждения. </w:t>
      </w:r>
    </w:p>
    <w:p w:rsidR="00670141" w:rsidRDefault="00670141" w:rsidP="00F71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Получение дошкольного образования в Учреждении может осуществляться в следующих формах:</w:t>
      </w:r>
    </w:p>
    <w:p w:rsidR="00670141" w:rsidRDefault="00670141" w:rsidP="00F71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очной,</w:t>
      </w:r>
    </w:p>
    <w:p w:rsidR="00670141" w:rsidRDefault="00670141" w:rsidP="00F71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семейного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0141" w:rsidRDefault="00670141" w:rsidP="00F71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обеспечивается в формах, специфических для детей каждой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воспитанника.</w:t>
      </w:r>
    </w:p>
    <w:p w:rsidR="00670141" w:rsidRDefault="00670141" w:rsidP="00F71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сочетание различных форм получения образования и форм обучения.</w:t>
      </w:r>
    </w:p>
    <w:p w:rsidR="00670141" w:rsidRDefault="00670141" w:rsidP="00F71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Сроки получения дошкольного образования, требования к структуре, объему, условиям реализации и результатам освоения Программы определяются федеральным государственным образовательным стандартом дошкольного образования.</w:t>
      </w:r>
    </w:p>
    <w:p w:rsidR="00670141" w:rsidRPr="00E95B12" w:rsidRDefault="00670141" w:rsidP="00F7118C">
      <w:pPr>
        <w:pStyle w:val="Plain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B12">
        <w:rPr>
          <w:rFonts w:ascii="Times New Roman" w:hAnsi="Times New Roman" w:cs="Times New Roman"/>
          <w:sz w:val="28"/>
          <w:szCs w:val="28"/>
        </w:rPr>
        <w:t>4.13.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B12">
        <w:rPr>
          <w:rFonts w:ascii="Times New Roman" w:hAnsi="Times New Roman" w:cs="Times New Roman"/>
          <w:sz w:val="28"/>
          <w:szCs w:val="28"/>
        </w:rPr>
        <w:t>Режим работы Учреждения и длительность пребывания в нем детей определяется Уставом, договором, заключенным между Учреждением и Учредителем. Учреждение работает по пятидневной рабочей неделе. Нач</w:t>
      </w:r>
      <w:r>
        <w:rPr>
          <w:rFonts w:ascii="Times New Roman" w:hAnsi="Times New Roman" w:cs="Times New Roman"/>
          <w:sz w:val="28"/>
          <w:szCs w:val="28"/>
        </w:rPr>
        <w:t>ало работы 07-30, окончание 17-30</w:t>
      </w:r>
      <w:r w:rsidRPr="00E95B12">
        <w:rPr>
          <w:rFonts w:ascii="Times New Roman" w:hAnsi="Times New Roman" w:cs="Times New Roman"/>
          <w:sz w:val="28"/>
          <w:szCs w:val="28"/>
        </w:rPr>
        <w:t>.</w:t>
      </w:r>
    </w:p>
    <w:p w:rsidR="00670141" w:rsidRPr="00E95B12" w:rsidRDefault="00670141" w:rsidP="00F7118C">
      <w:pPr>
        <w:pStyle w:val="Plain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95B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5B12">
        <w:rPr>
          <w:rFonts w:ascii="Times New Roman" w:hAnsi="Times New Roman" w:cs="Times New Roman"/>
          <w:sz w:val="28"/>
          <w:szCs w:val="28"/>
        </w:rPr>
        <w:t>4. Режим образовательной деятельности воспитанников.</w:t>
      </w:r>
    </w:p>
    <w:p w:rsidR="00670141" w:rsidRPr="00E95B12" w:rsidRDefault="00670141" w:rsidP="00F7118C">
      <w:pPr>
        <w:pStyle w:val="Plain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B12">
        <w:rPr>
          <w:rFonts w:ascii="Times New Roman" w:hAnsi="Times New Roman" w:cs="Times New Roman"/>
          <w:sz w:val="28"/>
          <w:szCs w:val="28"/>
        </w:rPr>
        <w:t>Воспитание и обучение воспитанников в Учреждении ведется через индивидуальные, подгрупповые и фронтальные формы работы. Продолжительность непрерывной непосредственно образовательной деятельности их зависит от возраста и интереса воспитанников к данной деятельности, но не должна превышать:</w:t>
      </w:r>
    </w:p>
    <w:p w:rsidR="00670141" w:rsidRDefault="00670141" w:rsidP="00F7118C">
      <w:pPr>
        <w:pStyle w:val="Plain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минут-  для воспитанников раннего возраста;</w:t>
      </w:r>
    </w:p>
    <w:p w:rsidR="00670141" w:rsidRPr="00E95B12" w:rsidRDefault="00670141" w:rsidP="00F7118C">
      <w:pPr>
        <w:pStyle w:val="Plain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B12">
        <w:rPr>
          <w:rFonts w:ascii="Times New Roman" w:hAnsi="Times New Roman" w:cs="Times New Roman"/>
          <w:sz w:val="28"/>
          <w:szCs w:val="28"/>
        </w:rPr>
        <w:t>15 минут – для воспитанников младших групп;</w:t>
      </w:r>
    </w:p>
    <w:p w:rsidR="00670141" w:rsidRPr="00E95B12" w:rsidRDefault="00670141" w:rsidP="00F7118C">
      <w:pPr>
        <w:pStyle w:val="Plain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B12">
        <w:rPr>
          <w:rFonts w:ascii="Times New Roman" w:hAnsi="Times New Roman" w:cs="Times New Roman"/>
          <w:sz w:val="28"/>
          <w:szCs w:val="28"/>
        </w:rPr>
        <w:t>20 минут - для воспитанников средних групп;</w:t>
      </w:r>
    </w:p>
    <w:p w:rsidR="00670141" w:rsidRPr="00E95B12" w:rsidRDefault="00670141" w:rsidP="00F7118C">
      <w:pPr>
        <w:pStyle w:val="Plain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B12">
        <w:rPr>
          <w:rFonts w:ascii="Times New Roman" w:hAnsi="Times New Roman" w:cs="Times New Roman"/>
          <w:sz w:val="28"/>
          <w:szCs w:val="28"/>
        </w:rPr>
        <w:t>25 минут - для воспитанников старших групп;</w:t>
      </w:r>
    </w:p>
    <w:p w:rsidR="00670141" w:rsidRPr="00E95B12" w:rsidRDefault="00670141" w:rsidP="00F7118C">
      <w:pPr>
        <w:pStyle w:val="Plain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B12">
        <w:rPr>
          <w:rFonts w:ascii="Times New Roman" w:hAnsi="Times New Roman" w:cs="Times New Roman"/>
          <w:sz w:val="28"/>
          <w:szCs w:val="28"/>
        </w:rPr>
        <w:t>30 минут - для воспитанников подготовительных групп;</w:t>
      </w:r>
    </w:p>
    <w:p w:rsidR="00670141" w:rsidRPr="00E95B12" w:rsidRDefault="00670141" w:rsidP="00F7118C">
      <w:pPr>
        <w:pStyle w:val="Plain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Pr="00E95B12">
        <w:rPr>
          <w:rFonts w:ascii="Times New Roman" w:hAnsi="Times New Roman" w:cs="Times New Roman"/>
          <w:sz w:val="28"/>
          <w:szCs w:val="28"/>
        </w:rPr>
        <w:t xml:space="preserve">. Максимально допустимый объем недельной образовательной нагрузки, включая реализацию дополнительных образовательных программ, для детей </w:t>
      </w:r>
      <w:r>
        <w:rPr>
          <w:rFonts w:ascii="Times New Roman" w:hAnsi="Times New Roman" w:cs="Times New Roman"/>
          <w:sz w:val="28"/>
          <w:szCs w:val="28"/>
        </w:rPr>
        <w:t>дошкольного возраста составляет</w:t>
      </w:r>
      <w:r w:rsidRPr="00E95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группе раннего (дети 3-го года жизни- 1 час 40 минут, </w:t>
      </w:r>
      <w:r w:rsidRPr="00E95B12">
        <w:rPr>
          <w:rFonts w:ascii="Times New Roman" w:hAnsi="Times New Roman" w:cs="Times New Roman"/>
          <w:sz w:val="28"/>
          <w:szCs w:val="28"/>
        </w:rPr>
        <w:t>в младшей группе (дети 4-го жизни) – 2 часа 45 минут, в средней группе (дети 5-го года жизни) – 4 часа, в старшей группе (дети 6-го года жизни) – 6 часов 15 минут, в подготовительной группе (дети 7-го года жизни) – 8 часов 30 минут.</w:t>
      </w:r>
    </w:p>
    <w:p w:rsidR="00670141" w:rsidRDefault="00670141" w:rsidP="00A05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70141" w:rsidRDefault="00670141" w:rsidP="00A05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РАЗДЕЛ 5</w:t>
      </w:r>
      <w:r w:rsidRPr="00E95B12">
        <w:rPr>
          <w:rFonts w:ascii="Times New Roman CYR" w:hAnsi="Times New Roman CYR" w:cs="Times New Roman CYR"/>
          <w:sz w:val="28"/>
          <w:szCs w:val="28"/>
        </w:rPr>
        <w:t>. ПРАВА И ОБЯЗАННОСТИ УЧАСТНИКОВ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95B12">
        <w:rPr>
          <w:rFonts w:ascii="Times New Roman CYR" w:hAnsi="Times New Roman CYR" w:cs="Times New Roman CYR"/>
          <w:sz w:val="28"/>
          <w:szCs w:val="28"/>
        </w:rPr>
        <w:t>ОБРАЗОВАТЕЛЬНЫХ ОТНОШЕНИЙ</w:t>
      </w:r>
    </w:p>
    <w:p w:rsidR="00670141" w:rsidRPr="00E95B12" w:rsidRDefault="00670141" w:rsidP="00A05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70141" w:rsidRDefault="00670141" w:rsidP="002C7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Участниками образовательных отношений являются:</w:t>
      </w:r>
    </w:p>
    <w:p w:rsidR="00670141" w:rsidRDefault="00670141" w:rsidP="002C7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Воспитанники, родители (законные представители) воспитанников, педагогические работники. </w:t>
      </w:r>
    </w:p>
    <w:p w:rsidR="00670141" w:rsidRDefault="00670141" w:rsidP="002C7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Воспитанники имеют право на: </w:t>
      </w:r>
    </w:p>
    <w:p w:rsidR="00670141" w:rsidRDefault="00670141" w:rsidP="002C7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предоставление условий для получения образования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психолого-медико-педагогической коррекции (при наличии условий); </w:t>
      </w:r>
    </w:p>
    <w:p w:rsidR="00670141" w:rsidRDefault="00670141" w:rsidP="002C7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защиту от применения методов физического и психического насилия; </w:t>
      </w:r>
    </w:p>
    <w:p w:rsidR="00670141" w:rsidRDefault="00670141" w:rsidP="002C7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удовлетворение физиологических потребностей (питание, сон); </w:t>
      </w:r>
    </w:p>
    <w:p w:rsidR="00670141" w:rsidRDefault="00670141" w:rsidP="002C7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удовлетворение потребности в эмоционально-личностном общении; </w:t>
      </w:r>
    </w:p>
    <w:p w:rsidR="00670141" w:rsidRDefault="00670141" w:rsidP="002C7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получение дополнительных образовательных услуг; </w:t>
      </w:r>
    </w:p>
    <w:p w:rsidR="00670141" w:rsidRDefault="00670141" w:rsidP="002C70B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других массовых мероприятиях;</w:t>
      </w:r>
    </w:p>
    <w:p w:rsidR="00670141" w:rsidRDefault="00670141" w:rsidP="002C70B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поощрение за успехи в образовательной, физкультурной, спортивной, творческой деятельности;</w:t>
      </w:r>
    </w:p>
    <w:p w:rsidR="00670141" w:rsidRDefault="00670141" w:rsidP="002C70B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70141" w:rsidRDefault="00670141" w:rsidP="002C70B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свободное выражение собственных взглядов и убеждений;</w:t>
      </w:r>
    </w:p>
    <w:p w:rsidR="00670141" w:rsidRDefault="00670141" w:rsidP="002C7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получение квалифицированной помощи в коррекции имеющихся отклонений в развитии (при наличии условий).</w:t>
      </w:r>
    </w:p>
    <w:p w:rsidR="00670141" w:rsidRDefault="00670141" w:rsidP="002C7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Воспитанники обязаны: </w:t>
      </w:r>
    </w:p>
    <w:p w:rsidR="00670141" w:rsidRDefault="00670141" w:rsidP="002C70B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уважать честь и достоинство других воспитанников и работников Учреждения, не создавать препятствий для получения образования другими воспитанниками;</w:t>
      </w:r>
    </w:p>
    <w:p w:rsidR="00670141" w:rsidRDefault="00670141" w:rsidP="002C70B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бережно относиться к имуществу Учреждения.</w:t>
      </w:r>
    </w:p>
    <w:p w:rsidR="00670141" w:rsidRDefault="00670141" w:rsidP="002C70B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Родители (законные представители) несовершеннолетних воспитанников имеют право на: </w:t>
      </w:r>
    </w:p>
    <w:p w:rsidR="00670141" w:rsidRDefault="00670141" w:rsidP="002C70B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защиту законных прав и интересов своего ребенка; </w:t>
      </w:r>
    </w:p>
    <w:p w:rsidR="00670141" w:rsidRDefault="00670141" w:rsidP="002C70B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выбор с учетом рекомендаций психолого-медико-педагогической комиссии (при их наличии) формы получения образования и формы обучения, программы из перечня, предлагаемого Учреждением, в том числе дать ребенку дошкольное образование в семье;</w:t>
      </w:r>
    </w:p>
    <w:p w:rsidR="00670141" w:rsidRDefault="00670141" w:rsidP="002C7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участие и выражение своего мнения на общих и групповых родительских собраниях; </w:t>
      </w:r>
    </w:p>
    <w:p w:rsidR="00670141" w:rsidRDefault="00670141" w:rsidP="002C7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ознакомление с содержанием образования, используемыми методами и формами обучения и воспитания, образовательными технологиями;</w:t>
      </w:r>
    </w:p>
    <w:p w:rsidR="00670141" w:rsidRDefault="00670141" w:rsidP="002C70B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ознакомление с уставом Учреждения,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670141" w:rsidRDefault="00670141" w:rsidP="002C70B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получение информации о всех видах планируемых обследований (психологических, психолого-педагогических) воспитанников, дачу согласия на проведение таких обследований или участие в таких обследованиях, отказ от их проведения или участия в них, получение информации о результатах проведенных обследований воспитанников;</w:t>
      </w:r>
    </w:p>
    <w:p w:rsidR="00670141" w:rsidRDefault="00670141" w:rsidP="002C7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внесение предложений по улучшению работы с воспитанниками; </w:t>
      </w:r>
    </w:p>
    <w:p w:rsidR="00670141" w:rsidRDefault="00670141" w:rsidP="002C7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 присутствие с ребенком в Учреждении на необходимое время в адаптационный период; </w:t>
      </w:r>
    </w:p>
    <w:p w:rsidR="00670141" w:rsidRDefault="00670141" w:rsidP="002C7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присутствие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высказывание своего мнения относительно предлагаемых условий для организации и воспитания детей.</w:t>
      </w:r>
    </w:p>
    <w:p w:rsidR="00670141" w:rsidRDefault="00670141" w:rsidP="002C7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предоставление ребенку присмотра, ухода, охраны и укрепления здоровья, воспитания и обучения в условиях и в форме, определенных в договоре об образовании; </w:t>
      </w:r>
    </w:p>
    <w:p w:rsidR="00670141" w:rsidRDefault="00670141" w:rsidP="002C7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уважительное отношение к ребенку; </w:t>
      </w:r>
    </w:p>
    <w:p w:rsidR="00670141" w:rsidRDefault="00670141" w:rsidP="002C70B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внесение предложений по организации дополнительных услуг; </w:t>
      </w:r>
    </w:p>
    <w:p w:rsidR="00670141" w:rsidRDefault="00670141" w:rsidP="002C70B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получение выплаты компенсации части родительской платы в размере, устанавливаемом нормативными правовыми актами Ставропольского края.</w:t>
      </w:r>
    </w:p>
    <w:p w:rsidR="00670141" w:rsidRDefault="00670141" w:rsidP="002C7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Воспитанникам Учреждения и их родителям (законным представителям) запрещается: </w:t>
      </w:r>
    </w:p>
    <w:p w:rsidR="00670141" w:rsidRDefault="00670141" w:rsidP="002C7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использовать любые средства и вещества, которые могут привести к взрывам и пожарам; </w:t>
      </w:r>
    </w:p>
    <w:p w:rsidR="00670141" w:rsidRPr="00465FBD" w:rsidRDefault="00670141" w:rsidP="002C7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применять физическую силу для выяснения отношений.</w:t>
      </w:r>
    </w:p>
    <w:p w:rsidR="00670141" w:rsidRDefault="00670141" w:rsidP="002C70B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>
        <w:rPr>
          <w:sz w:val="28"/>
          <w:szCs w:val="28"/>
        </w:rPr>
        <w:t>5.6. Родители (законные представители) несовершеннолетних воспитанников обязаны:</w:t>
      </w:r>
    </w:p>
    <w:p w:rsidR="00670141" w:rsidRDefault="00670141" w:rsidP="002C70B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получение детьми общего образования;</w:t>
      </w:r>
    </w:p>
    <w:p w:rsidR="00670141" w:rsidRDefault="00670141" w:rsidP="002C70B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соблюдать правила внутреннего распорядка Учреждения, требования локальных нормативных актов, которые устанавливают режим занятий воспитанников, порядок регламентации образовательных отношений между Учреждением и воспитанниками и (или) их родителями (законными представителями) и оформления возникновения, приостановления и прекращения этих отношений;</w:t>
      </w:r>
    </w:p>
    <w:p w:rsidR="00670141" w:rsidRDefault="00670141" w:rsidP="002C70B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уважать честь и достоинство воспитанников и работников Учреждения;</w:t>
      </w:r>
    </w:p>
    <w:p w:rsidR="00670141" w:rsidRPr="0040202E" w:rsidRDefault="00670141" w:rsidP="002C7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соблюдать условия договора об образовании между Учреждением и родителями (законными представителями) воспитанников. </w:t>
      </w:r>
    </w:p>
    <w:p w:rsidR="00670141" w:rsidRDefault="00670141" w:rsidP="002C7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5.7. Педагогические работники Учреждения имеют следующие академические права: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70141" w:rsidRDefault="00670141" w:rsidP="002C7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свободу выбора и использования педагогически обоснованных форм, средств, методов обучения и воспитания;</w:t>
      </w:r>
    </w:p>
    <w:p w:rsidR="00670141" w:rsidRDefault="00670141" w:rsidP="002C7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право на творческую инициативу, разработку и применение авторских программ и методов обучения и воспитания в пределах реализуемой Программы в Учреждении;</w:t>
      </w:r>
    </w:p>
    <w:p w:rsidR="00670141" w:rsidRDefault="00670141" w:rsidP="002C70B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право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670141" w:rsidRDefault="00670141" w:rsidP="002C7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право на участие в разработке образовательных программ, в том числе учебных планов, календарных учебных графиков, методических материалов и иных компонентов образовательных программ;</w:t>
      </w:r>
    </w:p>
    <w:p w:rsidR="00670141" w:rsidRDefault="00670141" w:rsidP="002C7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право на осуществление научной, научно-технической, творческой, исследовательской деятельности, участие в экспериментальной деятельности, разработках и в внедрении инноваций;</w:t>
      </w:r>
    </w:p>
    <w:p w:rsidR="00670141" w:rsidRDefault="00670141" w:rsidP="002C7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право на бесплатное пользование образовательными, методическими и научными услугами Учреждения в порядке, установленном законодательством Российской Федерации или локальными нормативными актами Учреждения;</w:t>
      </w:r>
    </w:p>
    <w:p w:rsidR="00670141" w:rsidRDefault="00670141" w:rsidP="002C7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право на участие в управлении Учреждением, в том числе в коллегиальных органах управления, в порядке, установленном уставом Учреждения;</w:t>
      </w:r>
    </w:p>
    <w:p w:rsidR="00670141" w:rsidRDefault="00670141" w:rsidP="002C70B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право на участие в обсуждении вопросов, относящихся к деятельности Учреждения, в том числе через органы управления и общественные организации;</w:t>
      </w:r>
    </w:p>
    <w:p w:rsidR="00670141" w:rsidRDefault="00670141" w:rsidP="002C70B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9)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670141" w:rsidRPr="00465FBD" w:rsidRDefault="00670141" w:rsidP="002C70B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10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)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право на обращение в комиссию по урегулированию споров между участниками образовательных отношений;</w:t>
      </w:r>
    </w:p>
    <w:p w:rsidR="00670141" w:rsidRDefault="00670141" w:rsidP="002C70B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11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)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работников;</w:t>
      </w:r>
    </w:p>
    <w:p w:rsidR="00670141" w:rsidRDefault="00670141" w:rsidP="002C70B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12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)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иные права, предусмотренные трудовым договором, 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у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ставом и законодательством Российской Федерации.</w:t>
      </w:r>
    </w:p>
    <w:p w:rsidR="00670141" w:rsidRPr="00057F2F" w:rsidRDefault="00670141" w:rsidP="002C70B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5.8. Права, указанные в пункте 5.7 настоящего устава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Учреждения.</w:t>
      </w:r>
    </w:p>
    <w:p w:rsidR="00670141" w:rsidRPr="009F592A" w:rsidRDefault="00670141" w:rsidP="002C70B4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9F592A">
        <w:rPr>
          <w:rFonts w:ascii="Times New Roman" w:hAnsi="Times New Roman" w:cs="Times New Roman"/>
          <w:sz w:val="28"/>
          <w:szCs w:val="28"/>
        </w:rPr>
        <w:t>. Педагогические работники имеют следующие трудовые права и социальные гарантии:</w:t>
      </w:r>
    </w:p>
    <w:p w:rsidR="00670141" w:rsidRDefault="00670141" w:rsidP="002C7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 на сокращенную продолжительность рабочего времени;</w:t>
      </w:r>
    </w:p>
    <w:p w:rsidR="00670141" w:rsidRDefault="00670141" w:rsidP="002C7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670141" w:rsidRDefault="00670141" w:rsidP="002C7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99"/>
      <w:bookmarkEnd w:id="1"/>
      <w:r>
        <w:rPr>
          <w:rFonts w:ascii="Times New Roman" w:hAnsi="Times New Roman" w:cs="Times New Roman"/>
          <w:sz w:val="28"/>
          <w:szCs w:val="28"/>
        </w:rPr>
        <w:t>3)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670141" w:rsidRDefault="00670141" w:rsidP="002C7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670141" w:rsidRDefault="00670141" w:rsidP="002C7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01"/>
      <w:bookmarkEnd w:id="2"/>
      <w:r>
        <w:rPr>
          <w:rFonts w:ascii="Times New Roman" w:hAnsi="Times New Roman" w:cs="Times New Roman"/>
          <w:sz w:val="28"/>
          <w:szCs w:val="28"/>
        </w:rPr>
        <w:t>5)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670141" w:rsidRDefault="00670141" w:rsidP="002C7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670141" w:rsidRDefault="00670141" w:rsidP="002C7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670141" w:rsidRPr="009F592A" w:rsidRDefault="00670141" w:rsidP="002C70B4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9F592A">
        <w:rPr>
          <w:rFonts w:ascii="Times New Roman" w:hAnsi="Times New Roman" w:cs="Times New Roman"/>
          <w:sz w:val="28"/>
          <w:szCs w:val="28"/>
        </w:rPr>
        <w:t>.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воспитанниками</w:t>
      </w:r>
      <w:r w:rsidRPr="009F592A">
        <w:rPr>
          <w:rFonts w:ascii="Times New Roman" w:hAnsi="Times New Roman" w:cs="Times New Roman"/>
          <w:sz w:val="28"/>
          <w:szCs w:val="28"/>
        </w:rPr>
        <w:t>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–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воспитанниками</w:t>
      </w:r>
      <w:r w:rsidRPr="009F592A">
        <w:rPr>
          <w:rFonts w:ascii="Times New Roman" w:hAnsi="Times New Roman" w:cs="Times New Roman"/>
          <w:sz w:val="28"/>
          <w:szCs w:val="28"/>
        </w:rPr>
        <w:t>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Учреждения, с учетом количества часов по учебному плану, специальности и квалификации работника.</w:t>
      </w:r>
    </w:p>
    <w:p w:rsidR="00670141" w:rsidRPr="009F592A" w:rsidRDefault="00670141" w:rsidP="002C70B4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9F592A">
        <w:rPr>
          <w:rFonts w:ascii="Times New Roman" w:hAnsi="Times New Roman" w:cs="Times New Roman"/>
          <w:sz w:val="28"/>
          <w:szCs w:val="28"/>
        </w:rPr>
        <w:t>. Режим рабочего времени и времени отдыха педагогических работников Учреждения определяется коллективным договором, правилами внутреннего трудового распорядка, иными локальными нормативными актами Учреждения,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70141" w:rsidRDefault="00670141" w:rsidP="002C70B4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5.12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Педагогические работники Учреждения обязаны: </w:t>
      </w:r>
    </w:p>
    <w:p w:rsidR="00670141" w:rsidRDefault="00670141" w:rsidP="002C70B4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1)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осуществлять свою деятельность на высоком профессиональном уровне;</w:t>
      </w:r>
    </w:p>
    <w:p w:rsidR="00670141" w:rsidRDefault="00670141" w:rsidP="002C70B4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2)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соблюдать правовые, нравственные и этические нормы, следовать требованиям профессиональной этики;</w:t>
      </w:r>
    </w:p>
    <w:p w:rsidR="00670141" w:rsidRDefault="00670141" w:rsidP="002C70B4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3)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уважать честь и достоинство 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воспитанников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и других участников образовательных отношений;</w:t>
      </w:r>
    </w:p>
    <w:p w:rsidR="00670141" w:rsidRDefault="00670141" w:rsidP="002C70B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</w:t>
      </w:r>
    </w:p>
    <w:p w:rsidR="00670141" w:rsidRDefault="00670141" w:rsidP="002C70B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670141" w:rsidRDefault="00670141" w:rsidP="002C70B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670141" w:rsidRDefault="00670141" w:rsidP="002C70B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систематически повышать свой профессиональный уровень;</w:t>
      </w:r>
    </w:p>
    <w:p w:rsidR="00670141" w:rsidRDefault="00670141" w:rsidP="002C70B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проходить аттестацию на соответствие занимаемой должности в порядке, установленном законодательством Российской Федерации об образовании;</w:t>
      </w:r>
    </w:p>
    <w:p w:rsidR="00670141" w:rsidRPr="00A5446A" w:rsidRDefault="00670141" w:rsidP="002C70B4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9)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соблюдать устав Учреждения, правила внутреннего трудового распорядка и иные локальные нормативные акты Учреждения;</w:t>
      </w:r>
    </w:p>
    <w:p w:rsidR="00670141" w:rsidRDefault="00670141" w:rsidP="002C70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10)</w:t>
      </w:r>
      <w:r w:rsidRPr="009F592A">
        <w:rPr>
          <w:rFonts w:ascii="Times New Roman" w:hAnsi="Times New Roman" w:cs="Times New Roman"/>
          <w:sz w:val="28"/>
          <w:szCs w:val="28"/>
        </w:rPr>
        <w:t xml:space="preserve">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</w:t>
      </w:r>
      <w:r>
        <w:rPr>
          <w:rFonts w:ascii="Times New Roman" w:hAnsi="Times New Roman" w:cs="Times New Roman"/>
          <w:sz w:val="28"/>
          <w:szCs w:val="28"/>
        </w:rPr>
        <w:t>тры по направлению работодателя.</w:t>
      </w:r>
    </w:p>
    <w:p w:rsidR="00670141" w:rsidRDefault="00670141" w:rsidP="002C70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5.13. 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Право на занятие педагогической деятельностью имеют лица, имеющие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670141" w:rsidRDefault="00670141" w:rsidP="002C70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5.14. 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К педагогической деятельности не допускаются лица:</w:t>
      </w:r>
    </w:p>
    <w:p w:rsidR="00670141" w:rsidRDefault="00670141" w:rsidP="002C70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1) 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670141" w:rsidRDefault="00670141" w:rsidP="002C70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2) 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за исключением случаев, </w:t>
      </w:r>
      <w:r w:rsidRPr="00A75ECB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предусмотренных частью третьей статьи 331 Трудового кодекса Р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оссийской </w:t>
      </w:r>
      <w:r w:rsidRPr="00A75ECB">
        <w:rPr>
          <w:rFonts w:ascii="Times New Roman" w:hAnsi="Times New Roman" w:cs="Times New Roman"/>
          <w:kern w:val="1"/>
          <w:sz w:val="28"/>
          <w:szCs w:val="28"/>
          <w:lang w:eastAsia="ar-SA"/>
        </w:rPr>
        <w:t>Ф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едерации</w:t>
      </w:r>
      <w:r w:rsidRPr="00A75ECB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670141" w:rsidRDefault="00670141" w:rsidP="002C70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3) 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имеющие неснятую или непогашенную судимость за иные умышленные тяжкие и особо тяжкие преступления, не указанные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в абзаце третьем части</w:t>
      </w:r>
      <w:r w:rsidRPr="00A75EC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третьей статьи 331 Трудового кодекса Р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оссийской </w:t>
      </w:r>
      <w:r w:rsidRPr="00A75ECB">
        <w:rPr>
          <w:rFonts w:ascii="Times New Roman" w:hAnsi="Times New Roman" w:cs="Times New Roman"/>
          <w:kern w:val="1"/>
          <w:sz w:val="28"/>
          <w:szCs w:val="28"/>
          <w:lang w:eastAsia="ar-SA"/>
        </w:rPr>
        <w:t>Ф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едерации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670141" w:rsidRDefault="00670141" w:rsidP="002C70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4) 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признанные недееспособными в установленном федеральным законом порядке;</w:t>
      </w:r>
    </w:p>
    <w:p w:rsidR="00670141" w:rsidRDefault="00670141" w:rsidP="002C70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5) 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670141" w:rsidRDefault="00670141" w:rsidP="002C7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5.15. 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Лица из </w:t>
      </w:r>
      <w:r w:rsidRPr="00A75ECB">
        <w:rPr>
          <w:rFonts w:ascii="Times New Roman" w:hAnsi="Times New Roman" w:cs="Times New Roman"/>
          <w:kern w:val="1"/>
          <w:sz w:val="28"/>
          <w:szCs w:val="28"/>
          <w:lang w:eastAsia="ar-SA"/>
        </w:rPr>
        <w:t>числа указанных в абзаце третьем части второй статьи 331 Трудового кодекса Р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оссийской </w:t>
      </w:r>
      <w:r w:rsidRPr="00A75ECB">
        <w:rPr>
          <w:rFonts w:ascii="Times New Roman" w:hAnsi="Times New Roman" w:cs="Times New Roman"/>
          <w:kern w:val="1"/>
          <w:sz w:val="28"/>
          <w:szCs w:val="28"/>
          <w:lang w:eastAsia="ar-SA"/>
        </w:rPr>
        <w:t>Ф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едерации</w:t>
      </w:r>
      <w:r w:rsidRPr="00A75ECB"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</w:p>
    <w:p w:rsidR="00670141" w:rsidRDefault="00670141" w:rsidP="002C70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5.16.Работники принимаются на работу заведующим Учреждения на условиях трудового договора.</w:t>
      </w:r>
    </w:p>
    <w:p w:rsidR="00670141" w:rsidRDefault="00670141" w:rsidP="002C70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</w:t>
      </w:r>
      <w:r w:rsidRPr="0041663C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В Учреждении также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 (далее – иные работники).</w:t>
      </w:r>
    </w:p>
    <w:p w:rsidR="00670141" w:rsidRDefault="00670141" w:rsidP="002C70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5.18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Права иных работников:</w:t>
      </w:r>
    </w:p>
    <w:p w:rsidR="00670141" w:rsidRDefault="00670141" w:rsidP="002C70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1)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670141" w:rsidRDefault="00670141" w:rsidP="002C70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2)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право на обращение в комиссию по урегулированию споров между участниками образовательных отношений;</w:t>
      </w:r>
    </w:p>
    <w:p w:rsidR="00670141" w:rsidRDefault="00670141" w:rsidP="002C70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3)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работников;</w:t>
      </w:r>
    </w:p>
    <w:p w:rsidR="00670141" w:rsidRDefault="00670141" w:rsidP="002C70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4)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право на получение работы, обусловленной трудовым договором;</w:t>
      </w:r>
    </w:p>
    <w:p w:rsidR="00670141" w:rsidRDefault="00670141" w:rsidP="002C70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5)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право на оплату труда в соответствии с установленными ставками;</w:t>
      </w:r>
    </w:p>
    <w:p w:rsidR="00670141" w:rsidRDefault="00670141" w:rsidP="002C70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6)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право на материально-техническое обеспечение своей профессиональной деятельности;</w:t>
      </w:r>
    </w:p>
    <w:p w:rsidR="00670141" w:rsidRDefault="00670141" w:rsidP="002C70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7)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иные права, предусмотренные трудовым договором, уставом и законодательством Российской Федерации.</w:t>
      </w:r>
    </w:p>
    <w:p w:rsidR="00670141" w:rsidRDefault="00670141" w:rsidP="002C70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5.19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Иные работники обязаны соблюдать требования законодательства Российской Федерации, устава, должностных инструкций, Правил внутреннего распорядка и иных локальных актов Учреждения.</w:t>
      </w:r>
    </w:p>
    <w:p w:rsidR="00670141" w:rsidRDefault="00670141" w:rsidP="002C70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5.20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Иные работники Учреждения несут ответственность за надлежащее исполнение своих трудовых обязанностей в соответствии с действующим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законодательством.</w:t>
      </w:r>
    </w:p>
    <w:p w:rsidR="00670141" w:rsidRDefault="00670141" w:rsidP="0041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141" w:rsidRDefault="00670141" w:rsidP="004166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РАЗДЕЛ 6</w:t>
      </w:r>
      <w:r w:rsidRPr="0041663C">
        <w:rPr>
          <w:rFonts w:ascii="Times New Roman CYR" w:hAnsi="Times New Roman CYR" w:cs="Times New Roman CYR"/>
          <w:sz w:val="28"/>
          <w:szCs w:val="28"/>
          <w:highlight w:val="white"/>
        </w:rPr>
        <w:t>. УПРАВЛЕНИЕ УЧРЕЖДЕНИЕМ. ЛОКАЛЬНЫЕ НОРМАТИВНЫЕ АКТЫ УЧРЕЖДЕНИЯ</w:t>
      </w:r>
    </w:p>
    <w:p w:rsidR="00670141" w:rsidRPr="0041663C" w:rsidRDefault="00670141" w:rsidP="004166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41663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670141" w:rsidRDefault="00670141" w:rsidP="00CB31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eastAsia="ar-SA"/>
        </w:rPr>
        <w:t xml:space="preserve">6.1. </w:t>
      </w:r>
      <w:r w:rsidRPr="009F592A">
        <w:rPr>
          <w:rFonts w:ascii="Times New Roman CYR" w:hAnsi="Times New Roman CYR" w:cs="Times New Roman CYR"/>
          <w:color w:val="00000A"/>
          <w:kern w:val="1"/>
          <w:sz w:val="28"/>
          <w:szCs w:val="28"/>
          <w:shd w:val="clear" w:color="auto" w:fill="FFFFFF"/>
          <w:lang w:eastAsia="ar-SA"/>
        </w:rPr>
        <w:t>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коллегиальности.</w:t>
      </w:r>
    </w:p>
    <w:p w:rsidR="00670141" w:rsidRDefault="00670141" w:rsidP="00CB31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6.2.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Основная функция Учредителя – обеспечение соблюдения некоммерческой организацией целей, в интересах которых она создана.</w:t>
      </w:r>
    </w:p>
    <w:p w:rsidR="00670141" w:rsidRDefault="00670141" w:rsidP="00CB31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6.3.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К компетенции Учредителя относится:</w:t>
      </w:r>
    </w:p>
    <w:p w:rsidR="00670141" w:rsidRDefault="00670141" w:rsidP="00CB31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1)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назначение и освобождение от должности 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заведующего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Учреждения;</w:t>
      </w:r>
    </w:p>
    <w:p w:rsidR="00670141" w:rsidRDefault="00670141" w:rsidP="00CB31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)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установление порядка реорганизации и ликвидации Учреждения;</w:t>
      </w:r>
    </w:p>
    <w:p w:rsidR="00670141" w:rsidRDefault="00670141" w:rsidP="00CB31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3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)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утверждение устава Учреждения и вносимых в него изменений;</w:t>
      </w:r>
    </w:p>
    <w:p w:rsidR="00670141" w:rsidRDefault="00670141" w:rsidP="00CB31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)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определение порядка составления и утверждения отчета о результатах деятельности Учреждения и об использовании закрепленного за ним на праве оперативного управления имущества; </w:t>
      </w:r>
    </w:p>
    <w:p w:rsidR="00670141" w:rsidRDefault="00670141" w:rsidP="00CB31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5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)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согласование создания и ликвидации филиалов, представительств и структурных подразделений Учреждения (при наличии);</w:t>
      </w:r>
    </w:p>
    <w:p w:rsidR="00670141" w:rsidRDefault="00670141" w:rsidP="00CB312D">
      <w:pPr>
        <w:suppressAutoHyphens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1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6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) иные вопросы, относящиеся к компетенции Учредителя в соответствии с федеральным законодательством, законодательством Ставропольского края и правовыми актами органов местного самоуправления Советского муниципального района Ставропольс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кого края.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6.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Функции управления образования:</w:t>
      </w:r>
      <w:r w:rsidRPr="002F4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представляет Учредителю кандидатуры для назначения на должность и освобождение от должности заведующего Учреждения;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обеспечивает разработку перспективных направлений развития материально-технической базы Учреждения, содействует его оснащению компьютерной техникой, оборудованием, пособиями и методическими материалами.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организует проведение аттестации заведующего Учреждения;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организует работу по формированию, ведению, подготовке и использованию резерва управленческих кадров в Учреждении;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утверждает муниципальное задание Учреждения;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создает условия для формирования гражданских, патриотических и духовно-нравственных качеств воспитанников Учреждения;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участвует в пределах своей компетенции в организации досуга и занятости воспитанников, организует мероприятия по работе с детьми в рамках своей компетенции;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организует работу психолого-медико-педагогической комиссии, образованной управлением образования;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осуществляет в пределах своей компетенции меры по содействию физическому, интеллектуальному, психическому, духовному и нравственному развитию детей в Учреждении;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оказывает содействие Учреждению в организации питания;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обеспечивает участие воспитанников Учреждения в муниципальных состязаниях, олимпиадах и иных конкурсах, а также конкурсах других уровней;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вносит предложения в уполномоченные органы по представлению к государственным наградам, наградам Ставропольского края и Советского муниципального района Ставропольского края и присвоению почетных званий работников Учреждения;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организует работу по подготовке Учреждения к новому учебному году;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осуществляет работу по обеспечению содержания зданий и сооружений Учреждения, обустройству прилегающих к ним территорий в пределах своих полномочий;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15) осуществляет организационно-методическое руководство Учреждением в части: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установления правил приема воспитанников в образовательные организации;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обеспечения перевода воспитанников в другие образовательные организации с согласия родителей (законных представителей) в случае прекращения деятельности Учреждения, а также в случае аннулирования соответствующей лицензии на право осуществления образовательной деятельности;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организации прохождения педагогическими работниками и воспитанниками периодических бесплатных медицинских обследований (осмотров);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согласования открытия в Учреждении специальных (коррекционных) групп для обучающихся с ограниченными возможностями здоровья;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16) осуществляет функции главного распорядителя средств бюджета Советского муниципального района Ставропольского края в отношении Учреждения, в установленном порядке - финансирование Учреждения, контроль над финансово-хозяйственной деятельностью Учреждения;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17) осуществляет текущее и перспективное финансовое планирование и контроль за исполнением выделенных бюджетных ассигнований Учреждению;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18) осуществляет отдельные полномочия Учредителя в отношении Учреждения в соответствии с действующим законодательством и в пределах, предусмотренных муниципальными правовыми актами;</w:t>
      </w:r>
    </w:p>
    <w:p w:rsidR="00670141" w:rsidRPr="009A1BD6" w:rsidRDefault="00670141" w:rsidP="00CB31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19)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осуществляет заключение, изменение и прекращение трудовых договоров с 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заведующим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Учреждения, ведет его трудовую книжку, применяет меры дисциплинарного взыскания и поощрения к 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заведующему У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чреждения, издает приказ о предоставлении отпуска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заведующему Учреждения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, возложении обязанностей в период временного отсутствия 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заведующего Учреждения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20) участвует в мероприятиях по созданию, реорганизации, ликвидации Учреждения;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21) осуществляет контроль над деятельностью Учреждения, запрашивает и получает необходимые материалы от заведующего Учреждения;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22) приостанавливает действие приказов заведующего Учреждения, противоречащих действующему законодательству, дает рекомендации по их отмене;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23) организует методическую, диагностическую и консультативную помощь семьям, воспитывающим детей дошкольного возраста на дому;</w:t>
      </w:r>
    </w:p>
    <w:p w:rsidR="00670141" w:rsidRPr="002F426A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24) принимает решение о проведении занятий с детьми дошкольного возраста, занимающихся в спортивно-оздоровительных группах, при наличии разрешения органов здравоохранения.</w:t>
      </w:r>
    </w:p>
    <w:p w:rsidR="00670141" w:rsidRDefault="00670141" w:rsidP="00CB31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6.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5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Вопросы распор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яжения и управления недвижимым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имуществом, находящимся в собственности Советского муниципального района Ставропольского края и переданн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ым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Учреждению на праве оперативного управления, отнесены к компетенции Учреждения. </w:t>
      </w:r>
    </w:p>
    <w:p w:rsidR="00670141" w:rsidRPr="002F426A" w:rsidRDefault="00670141" w:rsidP="00CB31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6.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6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Единоличным исполнительным органом Учреждения является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заведующий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, осуществляющий текущее руководство Учреждением. 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Заведующий</w:t>
      </w:r>
      <w:r>
        <w:rPr>
          <w:rFonts w:ascii="Times New Roman CYR" w:hAnsi="Times New Roman CYR" w:cs="Times New Roman CYR"/>
          <w:sz w:val="28"/>
          <w:szCs w:val="28"/>
        </w:rPr>
        <w:t xml:space="preserve"> Учреждения несет ответственность за руководство образовательной, воспитательной работой и организационно-хозяйственной деятельностью Учреждения.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Заведующий</w:t>
      </w:r>
      <w:r>
        <w:rPr>
          <w:rFonts w:ascii="Times New Roman CYR" w:hAnsi="Times New Roman CYR" w:cs="Times New Roman CYR"/>
          <w:sz w:val="28"/>
          <w:szCs w:val="28"/>
        </w:rPr>
        <w:t xml:space="preserve"> Учреждения принимает решения единолично, решения оформляются приказами в соответствии с локальными нормативными актами Учреждения.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 CYR" w:hAnsi="Times New Roman CYR" w:cs="Times New Roman CYR"/>
          <w:sz w:val="28"/>
          <w:szCs w:val="28"/>
        </w:rPr>
        <w:t xml:space="preserve"> Учреждения выступает от имени Учреждения.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>
        <w:rPr>
          <w:rFonts w:ascii="Times New Roman CYR" w:hAnsi="Times New Roman CYR" w:cs="Times New Roman CYR"/>
          <w:sz w:val="28"/>
          <w:szCs w:val="28"/>
        </w:rPr>
        <w:t xml:space="preserve">Компетенция </w:t>
      </w:r>
      <w:r>
        <w:rPr>
          <w:rFonts w:ascii="Times New Roman" w:hAnsi="Times New Roman" w:cs="Times New Roman"/>
          <w:sz w:val="28"/>
          <w:szCs w:val="28"/>
        </w:rPr>
        <w:t>заведующего</w:t>
      </w:r>
      <w:r>
        <w:rPr>
          <w:rFonts w:ascii="Times New Roman CYR" w:hAnsi="Times New Roman CYR" w:cs="Times New Roman CYR"/>
          <w:sz w:val="28"/>
          <w:szCs w:val="28"/>
        </w:rPr>
        <w:t xml:space="preserve"> Учреждения: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без доверенности действует от имени Учреждения, представляет его во всех учреждениях, организациях и предприятиях, как на территории Российской Федерации, так и за ее пределами, заключает договоры от имени Учреждения, выдает доверенности, издает приказы и дает указания, обязательные для всех работников Учреждения;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распоряжается в установленном законодательством Российской Федерации порядке средствами и имуществом Учреждения;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имеет право подписи всех (финансовых, банковских и прочих) документов;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осуществляет прием (увольнение) работников в соответствии с трудовым законодательством Российской Федерации;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обеспечивает выполнение планов деятельности Учреждения;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утверждает локальные нормативные акты Учреждения; 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утверждает положение о структурных подразделениях Учреждения;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обеспечивает выполнение решений Учредителя, управления образования;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подготавливает материалы, проекты и предложения для рассмотрения их Учредителем, управлением образования;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sz w:val="28"/>
          <w:szCs w:val="28"/>
        </w:rPr>
        <w:t>организует бухгалтерский учет и отчетность;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 CYR" w:hAnsi="Times New Roman CYR" w:cs="Times New Roman CYR"/>
          <w:sz w:val="28"/>
          <w:szCs w:val="28"/>
        </w:rPr>
        <w:t>представляет на утверждение в управление образования годовой отчет и баланс Учреждения;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 CYR" w:hAnsi="Times New Roman CYR" w:cs="Times New Roman CYR"/>
          <w:sz w:val="28"/>
          <w:szCs w:val="28"/>
        </w:rPr>
        <w:t>утверждает образец договора об образовании, заключаемого Учреждением с родителями (законными представителями) воспитанников при реализации платных образовательных услуг;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>
        <w:rPr>
          <w:rFonts w:ascii="Times New Roman CYR" w:hAnsi="Times New Roman CYR" w:cs="Times New Roman CYR"/>
          <w:sz w:val="28"/>
          <w:szCs w:val="28"/>
        </w:rPr>
        <w:t>утверждает должностные инструкции работников Учреждения;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>
        <w:rPr>
          <w:rFonts w:ascii="Times New Roman CYR" w:hAnsi="Times New Roman CYR" w:cs="Times New Roman CYR"/>
          <w:sz w:val="28"/>
          <w:szCs w:val="28"/>
        </w:rPr>
        <w:t>при необходимости подбирает своих заместителей и делегирует им часть своих полномочий;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>
        <w:rPr>
          <w:rFonts w:ascii="Times New Roman CYR" w:hAnsi="Times New Roman CYR" w:cs="Times New Roman CYR"/>
          <w:sz w:val="28"/>
          <w:szCs w:val="28"/>
        </w:rPr>
        <w:t>утверждает штатное расписание;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>
        <w:rPr>
          <w:rFonts w:ascii="Times New Roman CYR" w:hAnsi="Times New Roman CYR" w:cs="Times New Roman CYR"/>
          <w:sz w:val="28"/>
          <w:szCs w:val="28"/>
        </w:rPr>
        <w:t>решает все вопросы административно-хозяйственной деятельности Учреждения, не отнесенные уставом к компетенции Учреждения;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>
        <w:rPr>
          <w:rFonts w:ascii="Times New Roman CYR" w:hAnsi="Times New Roman CYR" w:cs="Times New Roman CYR"/>
          <w:sz w:val="28"/>
          <w:szCs w:val="28"/>
        </w:rPr>
        <w:t>несет в пределах своей компетенции персональную ответственность за использование средств и имущества Учреждения в соответствии с его уставными целями и задачами;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>
        <w:rPr>
          <w:rFonts w:ascii="Times New Roman CYR" w:hAnsi="Times New Roman CYR" w:cs="Times New Roman CYR"/>
          <w:sz w:val="28"/>
          <w:szCs w:val="28"/>
        </w:rPr>
        <w:t>издает приказы и дает указания в соответствии с решениями Учредителя, управления образования;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>
        <w:rPr>
          <w:rFonts w:ascii="Times New Roman CYR" w:hAnsi="Times New Roman CYR" w:cs="Times New Roman CYR"/>
          <w:sz w:val="28"/>
          <w:szCs w:val="28"/>
        </w:rPr>
        <w:t>решает любые другие вопросы, не относящиеся к компетенции Учреждения, коллегиальных органов управления Учреждения.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</w:t>
      </w:r>
      <w:r>
        <w:rPr>
          <w:rFonts w:ascii="Times New Roman CYR" w:hAnsi="Times New Roman CYR" w:cs="Times New Roman CYR"/>
          <w:sz w:val="28"/>
          <w:szCs w:val="28"/>
        </w:rPr>
        <w:t>Обязанности заведующего Учреждения: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не реже одного раза в год представляет публичный отчет о деятельности Учреждения;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согласовывает локальные нормативные акты Учреждения, затрагивающие права и обязанности работников и воспитанников, с коллегиальными органами управления Учреждения;</w:t>
      </w:r>
    </w:p>
    <w:p w:rsidR="00670141" w:rsidRDefault="00670141" w:rsidP="00CB31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3)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представляет в установленном порядке отчеты о деятельности Учреждения в управление образования;</w:t>
      </w:r>
    </w:p>
    <w:p w:rsidR="00670141" w:rsidRDefault="00670141" w:rsidP="00CB31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4)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осуществляет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иные обязанности, не предусмотренные уставом и не противоречащие ему.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Заведующий</w:t>
      </w:r>
      <w:r>
        <w:rPr>
          <w:rFonts w:ascii="Times New Roman CYR" w:hAnsi="Times New Roman CYR" w:cs="Times New Roman CYR"/>
          <w:sz w:val="28"/>
          <w:szCs w:val="28"/>
        </w:rPr>
        <w:t xml:space="preserve"> Учреждения имеет право: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требовать от работников Учреждения документы, необходимые для принятия решений в рамках своей компетенции;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посещать образовательную деятельность для осуществления контроля над образовательным процессом;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иные права, предусмотренные действующим законодательством Российской Федерации.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6.12. </w:t>
      </w:r>
      <w:r>
        <w:rPr>
          <w:rFonts w:ascii="Times New Roman CYR" w:hAnsi="Times New Roman CYR" w:cs="Times New Roman CYR"/>
          <w:sz w:val="28"/>
          <w:szCs w:val="28"/>
        </w:rPr>
        <w:t>В Учреждении действуют следующие  коллегиальные органы:</w:t>
      </w:r>
    </w:p>
    <w:p w:rsidR="00670141" w:rsidRDefault="00670141" w:rsidP="00CB312D">
      <w:pPr>
        <w:pStyle w:val="Li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Совет Учреждения, Общее собрание трудового коллектива (далее – Общее собрание), Педагогический совет.</w:t>
      </w:r>
    </w:p>
    <w:p w:rsidR="00670141" w:rsidRDefault="00670141" w:rsidP="00CB312D">
      <w:pPr>
        <w:pStyle w:val="NormalWeb"/>
        <w:tabs>
          <w:tab w:val="left" w:pos="457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6.13. Высшим органом самоуправления Учреждения является Управляющий Совет Учреждения.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6.14. Управляющий Совет Учреждения.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Совет Учреждения является коллегиальным органом, наделенным полномочиями по осуществлению управленческих функций в соответствии с настоящим уставом и Положением об Управляющем Совете Учреждения.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Управляющего Совета Учреждения, принятые в рамках его компетенции, носят рекомендательный характер для заведующего Учреждения, работников и родителей (законных представителей) воспитанников.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Управляющего Совета Учреждения работают безвозмездно на добровольной основе.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Совет Учреждения формируется в составе не менее 9 и не более 25 членов.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 Управляющего Совета Учреждения формируется с использованием процедур выборов, назначения и кооптации в порядке, предусмотренном Положением об Управляющем Совете Учреждения.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Совет Учреждения формируется сроком на 3 года.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Совет Учреждения состоит из: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родителей (законных представителей) воспитанников, число которых не может быть меньше 1/3 и больше 1/2 общего числа членов Совета;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работников Учреждения, число которых не может превышать 1/4 от общего числа членов Совета.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Управляющего Совета Учреждения также входят: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заведующий Учреждением;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представитель Учредителя, назначаемый Учредителем;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председатель первичной профсоюзной организации Учреждения.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решению Управляющего Совета Учреждения в его состав также могут быть приглашены и включены граждане, чья профессиональная и (или) общественная деятельность, знания, возможности могут позитивным образом содействовать функционированию и развитию Учреждения (кооптированные члены Совета), а также представители иных органов самоуправления, функционирующих в образовательном учреждении – кооптированные члены.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Совет Учреждения избирает из своего состава председателя, заместителя председателя и секретаря Управляющего Совета Учреждения. Председателем Управляющего Совета Учреждения не могут быть избраны: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представитель Учредителя;</w:t>
      </w:r>
    </w:p>
    <w:p w:rsidR="00670141" w:rsidRDefault="00670141" w:rsidP="00CB312D">
      <w:pPr>
        <w:pStyle w:val="NormalWeb"/>
        <w:tabs>
          <w:tab w:val="left" w:pos="694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работники, в том числе, заведующий Учреждением.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6.15. Основными задачами Управляющего Совета Учреждения являются: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определение основных направлений развития Учреждения;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эффективности его финансово-хозяйственной деятельности;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содействие созданию оптимальных условий и форм организации организованной образовательной деятельности;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содействие создания безопасных условий воспитания и труда в Учреждении;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участие в рассмотрении конфликтных ситуаций между участниками образовательного процесса в случаях, когда это необходимо;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привлечение внебюджетных средств для обеспечения деятельности и развития Учреждения;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обеспечение информированности общественности о деятельности Учреждения.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6.16. Управляющий Совет Учреждения имеет следующие полномочия и осуществляет следующие функции: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обсуждает и принимает проект Устава Учреждения;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утверждает Программу развития Учреждения;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осуществляет выбор основной образовательной программы дошкольного образования и дополнительных образовательных программ, форм, методов организованной образовательной деятельности и способов их реализации;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устанавливает режим организованной образовательной деятельности по представлению педагогического совета;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принимает участие в разработке локальных актов Учреждения в соответствии с настоящим уставом и Положением об Управляющем Совете Учреждения;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рассматривает жалобы и заявления родителей (законных представителей) на действия (бездействие) педагогического и административного персонала Учреждения;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содействует привлечению внебюджетных средств для обеспечения деятельности и развития Учреждения;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заслушивает отчет руководителя Учреждения по итогам учебного и финансового года;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рассматривает вопросы создания здоровых и безопасных условий пребывания воспитанников  в Учреждении;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принимает решение о распределении средств стимулирующей части фонда оплаты труда Учреждения (по представлению заведующего);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участвует в подготовке и утверждении Публичного отчета Учреждения; 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 участвует в принятии решения о создании в Учреждении общественных организаций (объединений);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регулярно информирует участников образовательного процесса о своей деятельности и принимаемых решениях;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14) представляет Учреждение по вопросам своей компетенции в государственных, муниципальных, общественных и иных органах и организациях;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15) согласовывает: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по представлению заведующего Учреждения заявки на бюджетное финансирование и сметы расходования средств, полученных Учреждением от уставной приносящей доход деятельности и из иных внебюджетных источников;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по представлению заведующего Учреждения введение новых методик и технологий организованной образовательной деятельности;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по представлению заведующего Учреждения изменения и дополнения Правил внутреннего трудового распорядка;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16) вносит предложения заведующему Учреждения в части: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материально-технического обеспечения и оснащения образовательной деятельности;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оборудования помещений Учреждения (в пределах выделяемых средств);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создания необходимых условий для организации питания, медицинского обслуживания;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обеспечения безопасности  Учреждения;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6.17. Рассматривает иные вопросы, отнесенные к его компетенции Положением об Управляющем совете Учреждения.</w:t>
      </w:r>
    </w:p>
    <w:p w:rsidR="00670141" w:rsidRPr="005E0052" w:rsidRDefault="00670141" w:rsidP="00CB3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6.18</w:t>
      </w:r>
      <w:r w:rsidRPr="005E0052">
        <w:rPr>
          <w:rFonts w:ascii="Times New Roman" w:hAnsi="Times New Roman" w:cs="Times New Roman"/>
          <w:sz w:val="28"/>
          <w:szCs w:val="28"/>
        </w:rPr>
        <w:t>. Организационной формой работы Управляющего Совета Учреждения являются заседания, которые проводятся по мере необходимости, но не реже одного раза в полугодие, в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0052">
        <w:rPr>
          <w:rFonts w:ascii="Times New Roman" w:hAnsi="Times New Roman" w:cs="Times New Roman"/>
          <w:sz w:val="28"/>
          <w:szCs w:val="28"/>
        </w:rPr>
        <w:t xml:space="preserve"> определённом Положением об Управляющем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E0052">
        <w:rPr>
          <w:rFonts w:ascii="Times New Roman" w:hAnsi="Times New Roman" w:cs="Times New Roman"/>
          <w:sz w:val="28"/>
          <w:szCs w:val="28"/>
        </w:rPr>
        <w:t xml:space="preserve">овете Учреждения. </w:t>
      </w:r>
      <w:r w:rsidRPr="005E005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Решения принимаются открытым голосованием простым большинством голосов присутствующих на заседании. В случае равенства голосов решающим является голос председателя. 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Совет Учреждения может формировать секции, комитеты для осуществления своих задач.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Управляющего Света Учреждения работают на общественных началах. Деятельность членов Управляющего Совета Учреждения основывается на принципах добровольности участия в его работе, коллегиальности принятия решений, гласности. Члены Управляющего Совета Учреждения не получают вознаграждения за работу в Управляющем Совете Учреждения.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6.19. Член Управляющего Совета Учреждения имеет право: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принимать участие в обсуждении и принятии решений Управляющего Совета Учреждения, выражать в письменной форме свое особое мнение, которое приобщается к протоколу заседания Управляющего Совета Учреждения;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требовать от администрации Учреждения предоставления всей необходимой для участия в работе Управляющего Совета Учреждения информации по вопросам, относящимся к компетенции Управляющего Совета Учреждения;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присутствовать на заседании Педагогического совета Учреждения с правом совещательного голоса;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досрочно выйти из состава Управляющего Совета Учреждения по письменному уведомлению председателя Управляющего Совета Учреждения.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 Управляющего Совета Учреждения выводится из его состава по решению Управляющего Совета Учреждения в следующих случаях: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 его желанию, выраженному в письменной форме;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при отзыве представителя Учредителя;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при увольнении с работы заведующего Учреждения или увольнении работника Учреждения, избранного членом Управляющего Совета Учреждения;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 случае не посещения заседания без уважительных причин;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случае совершения противоправных действий, несовместимых с членством в Управляющем Совете Учреждения;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при выявлении следующих обстоятельств, препятствующих участию члена Управляющего Совета Учреждения в работе Управляющего Совета Учреждения: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6.20. Трудовой коллектив Учреждения составляют все работники. Полномочия коллектива Учреждения осуществляются Общим собранием.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 собирается по мере надобности, но не реже двух раз в год. Общее собрание вправе принимать решения, если в его работе участвует более половины сотрудников, для которых Учреждение является основным местом работы.</w:t>
      </w:r>
      <w:r w:rsidRPr="005E0052">
        <w:rPr>
          <w:kern w:val="1"/>
          <w:sz w:val="28"/>
          <w:szCs w:val="28"/>
          <w:lang w:eastAsia="ar-SA"/>
        </w:rPr>
        <w:t xml:space="preserve"> </w:t>
      </w:r>
      <w:r w:rsidRPr="009F592A">
        <w:rPr>
          <w:kern w:val="1"/>
          <w:sz w:val="28"/>
          <w:szCs w:val="28"/>
          <w:lang w:eastAsia="ar-SA"/>
        </w:rPr>
        <w:t>По вопросу объявления забастовки Общее собрание считается прав</w:t>
      </w:r>
      <w:r>
        <w:rPr>
          <w:kern w:val="1"/>
          <w:sz w:val="28"/>
          <w:szCs w:val="28"/>
          <w:lang w:eastAsia="ar-SA"/>
        </w:rPr>
        <w:t xml:space="preserve">омочным, если на нем присутствует </w:t>
      </w:r>
      <w:r w:rsidRPr="009F592A">
        <w:rPr>
          <w:kern w:val="1"/>
          <w:sz w:val="28"/>
          <w:szCs w:val="28"/>
          <w:lang w:eastAsia="ar-SA"/>
        </w:rPr>
        <w:t>не менее 2/3 от общего числа работников. Решения Общего собрания принимаются простым большинством голосов присутствующих. Процедура голосования определяется Общим собранием.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 имеет право:</w:t>
      </w:r>
    </w:p>
    <w:p w:rsidR="00670141" w:rsidRDefault="00670141" w:rsidP="00CB3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1) утверждать Правила внутреннего трудового распорядка Учреждения по представлению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заведующего 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Учреждения;</w:t>
      </w:r>
    </w:p>
    <w:p w:rsidR="00670141" w:rsidRDefault="00670141" w:rsidP="00CB3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2) обсуждать и принимать к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оллективный договор;</w:t>
      </w:r>
    </w:p>
    <w:p w:rsidR="00670141" w:rsidRDefault="00670141" w:rsidP="00CB3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3) заслушивать ежегодно отчет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заведующего 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Учреждения о выполнении коллективного договора;</w:t>
      </w:r>
    </w:p>
    <w:p w:rsidR="00670141" w:rsidRDefault="00670141" w:rsidP="00CB3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4) обсуждать поведение или отдельные поступки членов коллектива Учреждения и принимать решение о вынесении общественного порицания в случае виновности;</w:t>
      </w:r>
    </w:p>
    <w:p w:rsidR="00670141" w:rsidRDefault="00670141" w:rsidP="00CB3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5) принимать решения об объявлении забастовки и выбора органа, возглавляющего забастовку;</w:t>
      </w:r>
    </w:p>
    <w:p w:rsidR="00670141" w:rsidRPr="00E11A7A" w:rsidRDefault="00670141" w:rsidP="00CB3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6) избирать делегатов на конференцию по выборам в Управляющий Совет Учреждения.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6.21. В Учреждении создается Педагогический совет.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совет: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разрабатывает программу развития Учреждения и представляет её для принятия Управляющему Совету Учреждения;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обсуждает и принимает решения по любым вопросам, касающимся содержания образования;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утверждает план работы на учебный год;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утверждает характеристики педагогов, представляемых к награждению грамотами, нагрудным знаком «Почетный работник общего образования Российской Федерации».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Членами Педагогического совета являются все педагогические работники Учреждения, а также председатель Управляющего Совета Учреждения.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Педагогического совета и секретарь избираются сроком на 1 год на первом заседании Педагогического совета нового учебного года.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Заседания Педагогического совета проводятся в соответствии с планом работы Учреждения, но не реже 4-х раз в течение учебного года.</w:t>
      </w:r>
    </w:p>
    <w:p w:rsidR="00670141" w:rsidRPr="00E11A7A" w:rsidRDefault="00670141" w:rsidP="00CB3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A7A">
        <w:rPr>
          <w:rFonts w:ascii="Times New Roman" w:hAnsi="Times New Roman" w:cs="Times New Roman"/>
          <w:sz w:val="28"/>
          <w:szCs w:val="28"/>
        </w:rPr>
        <w:t xml:space="preserve">Заседания Педагогического совета протоколируются. </w:t>
      </w:r>
      <w:r w:rsidRPr="00E11A7A">
        <w:rPr>
          <w:rFonts w:ascii="Times New Roman" w:hAnsi="Times New Roman" w:cs="Times New Roman"/>
          <w:kern w:val="1"/>
          <w:sz w:val="28"/>
          <w:szCs w:val="28"/>
          <w:lang w:eastAsia="ar-SA"/>
        </w:rPr>
        <w:t>Решения принимаются открытым голосованием простым большинством голосов присутствующих на заседании. В случае равенства голосов решающим является голос председателя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Педагогического совета</w:t>
      </w:r>
      <w:r w:rsidRPr="00E11A7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670141" w:rsidRDefault="00670141" w:rsidP="00CB31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Протоколы заседаний Педагогического совета подписываются его председателем и секретарем. Книга протоколов Педагогических советов хранится в делах Учреждения 50 лет.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6.22. В целях осуществления своей деятельности Учреждение имеет право издавать локальные нормативные акты, регламентирующие его деятельность, обязательные для работников Учреждения, воспитанников. К таким локальным нормативным актам относятся: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приказы заведующего Учреждения;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решения органов самоуправления Учреждения; 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инструкции;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положения;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правила; 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договоры;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учебные и учебно-методические планы;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графики;</w:t>
      </w:r>
    </w:p>
    <w:p w:rsidR="00670141" w:rsidRDefault="00670141" w:rsidP="00CB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иные документы.</w:t>
      </w:r>
    </w:p>
    <w:p w:rsidR="00670141" w:rsidRPr="00E01DA0" w:rsidRDefault="00670141" w:rsidP="00E01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Локальные нормативные акты не могут противоречить уставу Учреждения и действующему законодательству и </w:t>
      </w:r>
      <w:r>
        <w:rPr>
          <w:rFonts w:ascii="Times New Roman CYR" w:hAnsi="Times New Roman CYR" w:cs="Times New Roman CYR"/>
          <w:sz w:val="28"/>
          <w:szCs w:val="28"/>
        </w:rPr>
        <w:t>утверждаются решением заведующего Учреждения. Локальные нормативные акты, затрагивающие права и обязанности работников, согласовываются с трудовым коллективом Учреждения. Локальные нормативные акты, затрагивающие права и обязанности воспитанников, согласовываются с Управляющим Советом Учреждения.</w:t>
      </w:r>
    </w:p>
    <w:p w:rsidR="00670141" w:rsidRDefault="00670141" w:rsidP="00D6200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</w:rPr>
      </w:pPr>
    </w:p>
    <w:p w:rsidR="00670141" w:rsidRDefault="00670141" w:rsidP="00A05AD1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kern w:val="1"/>
          <w:sz w:val="28"/>
          <w:szCs w:val="28"/>
          <w:shd w:val="clear" w:color="auto" w:fill="FFFFFF"/>
          <w:lang w:eastAsia="ar-SA"/>
        </w:rPr>
      </w:pPr>
      <w:r w:rsidRPr="004A1B79">
        <w:rPr>
          <w:rFonts w:ascii="Times New Roman CYR" w:hAnsi="Times New Roman CYR" w:cs="Times New Roman CYR"/>
          <w:kern w:val="1"/>
          <w:sz w:val="28"/>
          <w:szCs w:val="28"/>
          <w:shd w:val="clear" w:color="auto" w:fill="FFFFFF"/>
          <w:lang w:eastAsia="ar-SA"/>
        </w:rPr>
        <w:t>РАЗДЕЛ 7. ФИНАНСОВО-ХОЗЯЙСТВЕННАЯ ДЕЯТЕЛЬНОСТЬ УЧРЕЖДЕНИЯ, ПРИНОСЯЩАЯ ДОХОД ДЕЯТЕЛЬНОСТЬ И ОКАЗАНИЕ ПЛАТНЫХ ОБРАЗОВАТЕЛЬНЫХ УСЛУГ</w:t>
      </w:r>
    </w:p>
    <w:p w:rsidR="00670141" w:rsidRPr="00A05AD1" w:rsidRDefault="00670141" w:rsidP="00831C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7.1.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За Учреждением в целях обеспечения образовательной деятельности в соответствии с его уставом 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Учредитель в установленном порядке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назначения).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1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Источниками формирования имущества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Учреждения</w:t>
      </w:r>
      <w:r w:rsidRPr="00C671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денежной и иных формах являются: </w:t>
      </w:r>
    </w:p>
    <w:p w:rsidR="00670141" w:rsidRDefault="00670141" w:rsidP="00741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1) </w:t>
      </w:r>
      <w:r w:rsidRPr="00C671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регулярные и единовременные поступления от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Учредителя</w:t>
      </w:r>
      <w:r w:rsidRPr="00C671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; 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2) </w:t>
      </w:r>
      <w:r w:rsidRPr="00C671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добровольные имущественные взносы и пожертвования; 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3) </w:t>
      </w:r>
      <w:r w:rsidRPr="00C67145">
        <w:rPr>
          <w:rFonts w:ascii="Times New Roman" w:hAnsi="Times New Roman" w:cs="Times New Roman"/>
          <w:kern w:val="1"/>
          <w:sz w:val="28"/>
          <w:szCs w:val="28"/>
          <w:lang w:eastAsia="ar-SA"/>
        </w:rPr>
        <w:t>другие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r w:rsidRPr="00C671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не запрещенные законом поступления.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7.2.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Земельные участки закрепляются за Учреждени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ем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в порядке, установленном </w:t>
      </w:r>
      <w:hyperlink r:id="rId7" w:history="1">
        <w:r w:rsidRPr="009F592A">
          <w:rPr>
            <w:rFonts w:ascii="Times New Roman CYR" w:hAnsi="Times New Roman CYR" w:cs="Times New Roman CYR"/>
            <w:color w:val="00000A"/>
            <w:kern w:val="1"/>
            <w:sz w:val="28"/>
            <w:szCs w:val="28"/>
          </w:rPr>
          <w:t>законодательством</w:t>
        </w:r>
      </w:hyperlink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Российской Федерации.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7.3.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Учреждение несет ответственность перед собственником за сохранность и эффективное испо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льзование закрепленной за этим У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чреждением собственности. Контроль деятельности Учреждения в этой части осуществляется собственником.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1"/>
          <w:sz w:val="28"/>
          <w:szCs w:val="28"/>
          <w:lang w:eastAsia="ar-SA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7.4.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Учредитель обеспечивает развитие и обновление материально-технической базы Учреждения.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7.5.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Право оперативного управления имуществом, в отношении которого собственником принято решение о закреплении его за Учреждением, возникает у Учреждения с момента передачи ему такого имущества по акту приема-передачи, если законодательством Российской 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Федерации,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законодательством Ставропольского края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и нормативными правовыми актами Советского муниципального района Ставропольского края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не предусмотрено иное.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7.6.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При осуществлении права оперативного управления имуществом Учреждение обязано: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1)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эффективно использовать имущество;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2)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использовать имущество строго по назначению;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3)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обеспечивать сохранность имущества;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4)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осуществлять капитальный и текущий ремонт имущества.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Учреждение не вправе отчуждать либо иным способом распоряжаться имуществом, закрепленным за ним на праве оперативного управления, без согласия собственника.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7.7.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Имущество Учреждения, закрепленное за ним на праве оперативного управления, а также бюджетные средства не могут быть предметом залога и обмена, продажи или внесения в качестве залога в уставные капиталы других юридических лиц.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7.8.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Учреждение осуществляет право владения, пользования и распоряжения имуществом, закрепленным за ним на праве оперативного управления, в пределах, установленных законами, и в соответствии с целями своей деятельности, предусмотренными настоящим уставом, и не отвечает этим имуществом по своим обязательствам.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7.9.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Имущество Учреждения, закрепленное за ним на праве оперативного управления, может быть изъято полностью или частично собственником в случаях, предусмотренных законодательством Российской Федерации.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7.10.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Учреждение не имеет права совершать сделки, возможными последствиями которых является отчуждение или обременение имущества, приобретенного за счет средств, выделенных Учреждению, если законодательством Российской Федерации не установлено иное.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7.11.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Заключение сделок с участием Учреждения, в совершении которых имеется заинтересованность, определяемая в соответствии с критериями, установленными </w:t>
      </w:r>
      <w:hyperlink r:id="rId8" w:history="1">
        <w:r w:rsidRPr="009F592A">
          <w:rPr>
            <w:rFonts w:ascii="Times New Roman CYR" w:hAnsi="Times New Roman CYR" w:cs="Times New Roman CYR"/>
            <w:color w:val="00000A"/>
            <w:kern w:val="1"/>
            <w:sz w:val="28"/>
            <w:szCs w:val="28"/>
          </w:rPr>
          <w:t>статьей 27</w:t>
        </w:r>
      </w:hyperlink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Федерального закона «О некоммерческих организациях», осуществляется в порядке, предусмотренном законодательством Российской Федерации.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7.12.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Учреждение отвечает по своим обязательствам находящимися в его распоряжении денежными средствами. При их недостаточности субсидиарную ответственность по обязательствам Учреждения несет собственник. Учреждение не отвечает по обязательствам собственника.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7.13.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Учреждение является казенным и осуществляет деятельность в соответствии с Бюджетным </w:t>
      </w:r>
      <w:hyperlink r:id="rId9" w:history="1">
        <w:r w:rsidRPr="009F592A">
          <w:rPr>
            <w:rFonts w:ascii="Times New Roman CYR" w:hAnsi="Times New Roman CYR" w:cs="Times New Roman CYR"/>
            <w:color w:val="00000A"/>
            <w:kern w:val="1"/>
            <w:sz w:val="28"/>
            <w:szCs w:val="28"/>
          </w:rPr>
          <w:t>кодексом</w:t>
        </w:r>
      </w:hyperlink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Российской Федерации, финансируется за счет средств муниципального бюджета на основе бюджетной сметы Учреждения, утверждаемой в порядке, устанавливаемом управлением образования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. 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7.14.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Финансовое обеспечение деятельности Учреждения осуществляется в соответствии с </w:t>
      </w:r>
      <w:hyperlink r:id="rId10" w:history="1">
        <w:r w:rsidRPr="009F592A">
          <w:rPr>
            <w:rFonts w:ascii="Times New Roman CYR" w:hAnsi="Times New Roman CYR" w:cs="Times New Roman CYR"/>
            <w:color w:val="00000A"/>
            <w:kern w:val="1"/>
            <w:sz w:val="28"/>
            <w:szCs w:val="28"/>
          </w:rPr>
          <w:t>законодательством</w:t>
        </w:r>
      </w:hyperlink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Российской Федерации.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Утвержденные показатели бюджетной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7.15.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Учреждение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образовательных услуг по договорам об оказании платных образовательных услуг (обучение по дополнительным образовательным программам, преподавание специальных курсов и циклов дисциплин, репетиторство)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7.16.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местного бюджета. С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редства, полученные Учреждением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при оказании таких платных образовательных услуг, возвращаются оплатившим эти услуги лицам.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Деятельность Учреждения по предоставлению платных образовательных услуг осуществляется при наличии лицензии в соответствии с локальным нормативным актом Учреждения, исходя из запросов 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воспитанников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и их родителей (законных представителей), при наличии соответствующих условий. </w:t>
      </w:r>
    </w:p>
    <w:p w:rsidR="00670141" w:rsidRPr="004E1B42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Основанием для предоставления платных образовательных услуг является договор, заключаемый между Учреждением и потребителем данных услуг в соответствии с действующим законодательством Российской Федерации.</w:t>
      </w:r>
    </w:p>
    <w:p w:rsidR="00670141" w:rsidRPr="00344838" w:rsidRDefault="00670141" w:rsidP="00831C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В Учреждении могут осуществляться платны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е образовательные </w:t>
      </w:r>
      <w:r w:rsidRPr="00344838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>в порядке, установленном законодательством Российской Федерации, Ставропольского края, органами местного самоуправления Советского муниципального района Ставропольского края.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Отказ потребителя от предлагаемых платных образовательных услуг не может быть причиной уменьшения объема предоставляемых ему Учреждением основных образовательных услуг.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Для оказания платных образовательных услуг Учреждение: 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1)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создает условия для оказания платных образовательных услуг в соответствии с действующими санитарными правилами и нормами; 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2)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соблюдает утвержденный учебный план, годовой календарный учебный план, расписание образовательной деятельности; 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3)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составляет бюджетную смету на предоставление платных образовательных услуг; 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4)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определяет организацию работы, кадровый состав ответственных лиц путем оформления приказа 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заведующего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Учреждения об организации платных образовательных услуг;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5)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получает разрешение на право предоставления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платных образовательных услуг в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управления образования;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6)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разрабатывает и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представляет на утверждение управлению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образования порядок предоставления Учреждением платных образовательных услуг.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7.17. 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Учреждение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осуществляет предпринимательскую и иную приносящую доход деятельность лишь постольку, поскольку это служит достижению целей, ради которых Учреждение создано и соответствует указанным целям, именно: 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- сдает в аренду движимое и недвижимое имущество по согласованию с Учредителем;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- готовит, издает, распространяет (за исключением розничной  торговли) учебно-методическую литературу; подбирает, тиражирует и распространяет нормативно-справочные и иные документы и материалы, в том числе на периодической основе; 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- разрабатывает грантовые программы, готовит заявки на получение грантов;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- осуществляет экспертизу программ, проектов, рекомендаций, методик, других документов и материалов по профилю работы Учреждения;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- консультирует по вопросам, относящимся к сфере деятельности Учреждения.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7.18.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Доходы, полученные Учреждением от оказания платных услуг,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 от иной, принос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ящей доход деятельности, а так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же от сдачи в аренду имущества, находящегося в муниципальной собственности Советского муниципального района Ставропольского края и переданного в оперативное управление Учреждению, зачисляются в бюджет Советского муниципального района Ставропольского края.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7.1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9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Заключение и оплата Учреждением муниципальных контрактов, иных договоров, подлежащих исполнению за счет средств бюджета Советского муниципального района Ставропольского края, производится в пределах доведенных Учреждению лимитов бюджетных обязательств, если иное не установлено Бюджетным </w:t>
      </w:r>
      <w:hyperlink r:id="rId11" w:history="1">
        <w:r w:rsidRPr="009F592A">
          <w:rPr>
            <w:rFonts w:ascii="Times New Roman CYR" w:hAnsi="Times New Roman CYR" w:cs="Times New Roman CYR"/>
            <w:color w:val="00000A"/>
            <w:kern w:val="1"/>
            <w:sz w:val="28"/>
            <w:szCs w:val="28"/>
          </w:rPr>
          <w:t>кодексом</w:t>
        </w:r>
      </w:hyperlink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Российской Федерации, и с учетом принятых и неисполненных Учреждением обязательств. Нарушение Учреждением этого требования при заключении муниципальных контрактов, иных договоров является основанием для признания их судом недействительными по иску Учредителя.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7.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20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В случае уменьшения Учреждению Учредителем ранее доведенных лимитов бюджетных обязательств, приводящего к невозможности исполнения Учреждением бюджетных обязательств, вытекающих из заключенных им муниципальных контрактов, иных договоров, Учреждение должно обеспечить согласование в соответствии с </w:t>
      </w:r>
      <w:hyperlink r:id="rId12" w:history="1">
        <w:r w:rsidRPr="009F592A">
          <w:rPr>
            <w:rFonts w:ascii="Times New Roman CYR" w:hAnsi="Times New Roman CYR" w:cs="Times New Roman CYR"/>
            <w:color w:val="00000A"/>
            <w:kern w:val="1"/>
            <w:sz w:val="28"/>
            <w:szCs w:val="28"/>
          </w:rPr>
          <w:t>законодательством</w:t>
        </w:r>
      </w:hyperlink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Российской Федерации о размещении заказов для государственных и муниципальных нужд новых условий по цене и (или) количеству (объемам) товаров (работ, услуг) заключенных им муниципальных контрактов, иных договоров.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7.2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1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Учреждение не вправе предоставлять и получать кредиты (займы), приобретать ценные бумаги. Субсидии и бюджетные кредиты Учреждению не предоставляются.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7.2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Учреждение осуществляет оперативный бухгалтерский учет, представляет бухгалтерскую отчетность в установленном порядке, обеспечивает сохранность документов (управленческих, финансово-хозяйствен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ных, по личному составу и других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) в соответствии с законодательством Российской Федерации и законод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ательством Ставропольского края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либо передает на основании соглашения это полномочие муниципальному учреждению, осуществляющему централизованное обслуживание. 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7.2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3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Учреждение не вправе выступать У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чредителем (участником) юридических лиц.</w:t>
      </w:r>
    </w:p>
    <w:p w:rsidR="00670141" w:rsidRDefault="00670141" w:rsidP="0083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7.2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Контроль за финансово-хозяйственной деятельностью Учреждения осущест</w:t>
      </w: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вляется управлением образования</w:t>
      </w:r>
      <w:r w:rsidRPr="009F592A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в установленном им порядке.</w:t>
      </w:r>
    </w:p>
    <w:p w:rsidR="00670141" w:rsidRPr="004A1B79" w:rsidRDefault="00670141" w:rsidP="00E11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141" w:rsidRDefault="00670141" w:rsidP="00E11A7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A1B79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РАЗДЕЛ 8. РЕОРГАНИЗАЦИЯ И ЛИКВИДАЦИЯ УЧРЕЖДЕНИЯ. ПОРЯДОК ВНЕСЕНИЯ ИЗМЕНЕНИЙ И ДОПОЛНЕНИЙ В УСТАВ</w:t>
      </w:r>
    </w:p>
    <w:p w:rsidR="00670141" w:rsidRPr="004A1B79" w:rsidRDefault="00670141" w:rsidP="00E11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141" w:rsidRPr="00D061C4" w:rsidRDefault="00670141" w:rsidP="00D06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8.1. Реорганизация Учреждения осуществляется по решению Учредителя в порядке, предусмотренном действующим законодательством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Российской Федерации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настоящим уставом.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решения и с учетом мнения жителей данного сельского поселения. </w:t>
      </w:r>
    </w:p>
    <w:p w:rsidR="00670141" w:rsidRDefault="00670141" w:rsidP="00E11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8.2. Реорганизация Учреждения влечет за собой переход пра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в и обязанностей Учреждения к его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правопреемнику.</w:t>
      </w:r>
    </w:p>
    <w:p w:rsidR="00670141" w:rsidRDefault="00670141" w:rsidP="00E11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8.3. Реорганизация может быть осуществлена в форме слияния, присоединения, разделения, выделения, преобразования.</w:t>
      </w:r>
    </w:p>
    <w:p w:rsidR="00670141" w:rsidRDefault="00670141" w:rsidP="00E11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670141" w:rsidRDefault="00670141" w:rsidP="00E11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При реорганизации Учреждения в форме присоединения к </w:t>
      </w:r>
      <w:r w:rsidRPr="00E11A7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нему 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присоединенной  организации.</w:t>
      </w:r>
    </w:p>
    <w:p w:rsidR="00670141" w:rsidRDefault="00670141" w:rsidP="00E11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8.4. Ликвидация Учреждения может осуществляться: </w:t>
      </w:r>
    </w:p>
    <w:p w:rsidR="00670141" w:rsidRPr="008B6DD9" w:rsidRDefault="00670141" w:rsidP="008B6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1) по решению Учредителя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, с учетом мнения жителей х.Кононов Советского района;</w:t>
      </w:r>
    </w:p>
    <w:p w:rsidR="00670141" w:rsidRDefault="00670141" w:rsidP="00E11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2) по решению суда в установленном законом порядке.</w:t>
      </w:r>
    </w:p>
    <w:p w:rsidR="00670141" w:rsidRDefault="00670141" w:rsidP="00E11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8.5. В случае принятия р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ешения о ликвидации Учреждения У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чредитель или орган, принявшие решение о ликвидации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назначают ликвидацион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ную комиссию (ликвидатора)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устанавливают порядо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к и сроки ликвидации Учреждения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соответствии с законодательством Российской Федерации.</w:t>
      </w:r>
    </w:p>
    <w:p w:rsidR="00670141" w:rsidRDefault="00670141" w:rsidP="00E11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8.6. С момента назначения ликвидационной комиссии к ней переходят полномочия по управлению делами Учреждения.</w:t>
      </w:r>
    </w:p>
    <w:p w:rsidR="00670141" w:rsidRDefault="00670141" w:rsidP="00E11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8.7. Оставшееся после удовлетворения требований кредиторов имущество Учреждения передается его Учредителю, имеющему вещные права на это имущество или обязательственные права в отношении Учреждения, если ино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е</w:t>
      </w: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не предусмотрено законодательством Российской Федерации.</w:t>
      </w:r>
    </w:p>
    <w:p w:rsidR="00670141" w:rsidRPr="004A6507" w:rsidRDefault="00670141" w:rsidP="00E11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>8.8. Ликвидация Учреждения считается завершенной, а Учреждение - прекратившим существование после внесения об этом записи в единый государственный реестр юридических лиц.</w:t>
      </w:r>
    </w:p>
    <w:p w:rsidR="00670141" w:rsidRPr="009F592A" w:rsidRDefault="00670141" w:rsidP="00E11A7A">
      <w:pPr>
        <w:keepNext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F592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8.9. </w:t>
      </w:r>
      <w:r w:rsidRPr="009F592A">
        <w:rPr>
          <w:rFonts w:ascii="Times New Roman" w:hAnsi="Times New Roman" w:cs="Times New Roman"/>
          <w:spacing w:val="-1"/>
          <w:sz w:val="28"/>
          <w:szCs w:val="28"/>
        </w:rPr>
        <w:t xml:space="preserve">Изменения и дополнения в </w:t>
      </w:r>
      <w:r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9F592A">
        <w:rPr>
          <w:rFonts w:ascii="Times New Roman" w:hAnsi="Times New Roman" w:cs="Times New Roman"/>
          <w:spacing w:val="-1"/>
          <w:sz w:val="28"/>
          <w:szCs w:val="28"/>
        </w:rPr>
        <w:t xml:space="preserve">став, как и новая редакция </w:t>
      </w:r>
      <w:r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9F592A">
        <w:rPr>
          <w:rFonts w:ascii="Times New Roman" w:hAnsi="Times New Roman" w:cs="Times New Roman"/>
          <w:spacing w:val="-1"/>
          <w:sz w:val="28"/>
          <w:szCs w:val="28"/>
        </w:rPr>
        <w:t>става, принимаются высшим органом самоуправления –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Управляющим Советом Учреждения</w:t>
      </w:r>
      <w:r w:rsidRPr="009F592A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9F592A">
        <w:rPr>
          <w:rFonts w:ascii="Times New Roman" w:hAnsi="Times New Roman" w:cs="Times New Roman"/>
          <w:sz w:val="28"/>
          <w:szCs w:val="28"/>
        </w:rPr>
        <w:t>утверждаются Учредителем в порядке, установленном действующим законодательством Российской Федерации и нормативными правовыми актами администрации Советского муниципального района Ставропольского края.</w:t>
      </w:r>
    </w:p>
    <w:p w:rsidR="00670141" w:rsidRPr="009F592A" w:rsidRDefault="00670141" w:rsidP="00E11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92A">
        <w:rPr>
          <w:rFonts w:ascii="Times New Roman" w:hAnsi="Times New Roman" w:cs="Times New Roman"/>
          <w:sz w:val="28"/>
          <w:szCs w:val="28"/>
        </w:rPr>
        <w:t>8.10. Принят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F592A">
        <w:rPr>
          <w:rFonts w:ascii="Times New Roman" w:hAnsi="Times New Roman" w:cs="Times New Roman"/>
          <w:sz w:val="28"/>
          <w:szCs w:val="28"/>
        </w:rPr>
        <w:t>е нов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F592A">
        <w:rPr>
          <w:rFonts w:ascii="Times New Roman" w:hAnsi="Times New Roman" w:cs="Times New Roman"/>
          <w:sz w:val="28"/>
          <w:szCs w:val="28"/>
        </w:rPr>
        <w:t xml:space="preserve"> редакци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5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592A">
        <w:rPr>
          <w:rFonts w:ascii="Times New Roman" w:hAnsi="Times New Roman" w:cs="Times New Roman"/>
          <w:sz w:val="28"/>
          <w:szCs w:val="28"/>
        </w:rPr>
        <w:t>става,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592A">
        <w:rPr>
          <w:rFonts w:ascii="Times New Roman" w:hAnsi="Times New Roman" w:cs="Times New Roman"/>
          <w:sz w:val="28"/>
          <w:szCs w:val="28"/>
        </w:rPr>
        <w:t xml:space="preserve"> и дополнени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592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592A">
        <w:rPr>
          <w:rFonts w:ascii="Times New Roman" w:hAnsi="Times New Roman" w:cs="Times New Roman"/>
          <w:sz w:val="28"/>
          <w:szCs w:val="28"/>
        </w:rPr>
        <w:t>ставу вступают в силу после регистрации их соответствующими органами в установленном действующим законодательством порядке.</w:t>
      </w:r>
    </w:p>
    <w:p w:rsidR="00670141" w:rsidRPr="009F592A" w:rsidRDefault="00670141" w:rsidP="00E11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2A">
        <w:rPr>
          <w:rFonts w:ascii="Times New Roman" w:hAnsi="Times New Roman" w:cs="Times New Roman"/>
          <w:sz w:val="28"/>
          <w:szCs w:val="28"/>
        </w:rPr>
        <w:t xml:space="preserve">Порядок изменения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592A">
        <w:rPr>
          <w:rFonts w:ascii="Times New Roman" w:hAnsi="Times New Roman" w:cs="Times New Roman"/>
          <w:sz w:val="28"/>
          <w:szCs w:val="28"/>
        </w:rPr>
        <w:t>става Учреждения:</w:t>
      </w:r>
    </w:p>
    <w:p w:rsidR="00670141" w:rsidRPr="009F592A" w:rsidRDefault="00670141" w:rsidP="00E11A7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F592A">
        <w:rPr>
          <w:rFonts w:ascii="Times New Roman" w:hAnsi="Times New Roman" w:cs="Times New Roman"/>
          <w:sz w:val="28"/>
          <w:szCs w:val="28"/>
        </w:rPr>
        <w:t xml:space="preserve"> разработка </w:t>
      </w:r>
      <w:r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Pr="009F592A">
        <w:rPr>
          <w:rFonts w:ascii="Times New Roman" w:hAnsi="Times New Roman" w:cs="Times New Roman"/>
          <w:sz w:val="28"/>
          <w:szCs w:val="28"/>
        </w:rPr>
        <w:t xml:space="preserve">и инициативной группой Учреждения проекта изменений и дополнений 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592A">
        <w:rPr>
          <w:rFonts w:ascii="Times New Roman" w:hAnsi="Times New Roman" w:cs="Times New Roman"/>
          <w:sz w:val="28"/>
          <w:szCs w:val="28"/>
        </w:rPr>
        <w:t xml:space="preserve">ставу или новой редакции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592A">
        <w:rPr>
          <w:rFonts w:ascii="Times New Roman" w:hAnsi="Times New Roman" w:cs="Times New Roman"/>
          <w:sz w:val="28"/>
          <w:szCs w:val="28"/>
        </w:rPr>
        <w:t xml:space="preserve">става, доведение до сведения работников; </w:t>
      </w:r>
    </w:p>
    <w:p w:rsidR="00670141" w:rsidRPr="009F592A" w:rsidRDefault="00670141" w:rsidP="00E11A7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F592A">
        <w:rPr>
          <w:rFonts w:ascii="Times New Roman" w:hAnsi="Times New Roman" w:cs="Times New Roman"/>
          <w:sz w:val="28"/>
          <w:szCs w:val="28"/>
        </w:rPr>
        <w:t xml:space="preserve"> подготовка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заседания Управляющего Совета Учреждения </w:t>
      </w:r>
      <w:r w:rsidRPr="009F592A">
        <w:rPr>
          <w:rFonts w:ascii="Times New Roman" w:hAnsi="Times New Roman" w:cs="Times New Roman"/>
          <w:sz w:val="28"/>
          <w:szCs w:val="28"/>
        </w:rPr>
        <w:t xml:space="preserve">с целью принятия изменений 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592A">
        <w:rPr>
          <w:rFonts w:ascii="Times New Roman" w:hAnsi="Times New Roman" w:cs="Times New Roman"/>
          <w:sz w:val="28"/>
          <w:szCs w:val="28"/>
        </w:rPr>
        <w:t xml:space="preserve">ставу или новой редакции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592A">
        <w:rPr>
          <w:rFonts w:ascii="Times New Roman" w:hAnsi="Times New Roman" w:cs="Times New Roman"/>
          <w:sz w:val="28"/>
          <w:szCs w:val="28"/>
        </w:rPr>
        <w:t xml:space="preserve">става; </w:t>
      </w:r>
    </w:p>
    <w:p w:rsidR="00670141" w:rsidRPr="009F592A" w:rsidRDefault="00670141" w:rsidP="00E11A7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F592A">
        <w:rPr>
          <w:rFonts w:ascii="Times New Roman" w:hAnsi="Times New Roman" w:cs="Times New Roman"/>
          <w:sz w:val="28"/>
          <w:szCs w:val="28"/>
        </w:rPr>
        <w:t xml:space="preserve"> направление принятой коллективом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F592A">
        <w:rPr>
          <w:rFonts w:ascii="Times New Roman" w:hAnsi="Times New Roman" w:cs="Times New Roman"/>
          <w:sz w:val="28"/>
          <w:szCs w:val="28"/>
        </w:rPr>
        <w:t xml:space="preserve"> редакции изменений 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592A">
        <w:rPr>
          <w:rFonts w:ascii="Times New Roman" w:hAnsi="Times New Roman" w:cs="Times New Roman"/>
          <w:sz w:val="28"/>
          <w:szCs w:val="28"/>
        </w:rPr>
        <w:t xml:space="preserve">ставу или новой редакции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592A">
        <w:rPr>
          <w:rFonts w:ascii="Times New Roman" w:hAnsi="Times New Roman" w:cs="Times New Roman"/>
          <w:sz w:val="28"/>
          <w:szCs w:val="28"/>
        </w:rPr>
        <w:t xml:space="preserve">става на утверждение Учредителю; </w:t>
      </w:r>
    </w:p>
    <w:p w:rsidR="00670141" w:rsidRPr="009F592A" w:rsidRDefault="00670141" w:rsidP="00E11A7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9F592A">
        <w:rPr>
          <w:rFonts w:ascii="Times New Roman" w:hAnsi="Times New Roman" w:cs="Times New Roman"/>
          <w:sz w:val="28"/>
          <w:szCs w:val="28"/>
        </w:rPr>
        <w:t xml:space="preserve"> получение от Учредителя решения об утверждении изменений 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592A">
        <w:rPr>
          <w:rFonts w:ascii="Times New Roman" w:hAnsi="Times New Roman" w:cs="Times New Roman"/>
          <w:sz w:val="28"/>
          <w:szCs w:val="28"/>
        </w:rPr>
        <w:t xml:space="preserve">ставу или новой редакции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592A">
        <w:rPr>
          <w:rFonts w:ascii="Times New Roman" w:hAnsi="Times New Roman" w:cs="Times New Roman"/>
          <w:sz w:val="28"/>
          <w:szCs w:val="28"/>
        </w:rPr>
        <w:t xml:space="preserve">става и экземпляра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592A">
        <w:rPr>
          <w:rFonts w:ascii="Times New Roman" w:hAnsi="Times New Roman" w:cs="Times New Roman"/>
          <w:sz w:val="28"/>
          <w:szCs w:val="28"/>
        </w:rPr>
        <w:t xml:space="preserve">става с отметкой об утверждении; </w:t>
      </w:r>
    </w:p>
    <w:p w:rsidR="00670141" w:rsidRPr="009F592A" w:rsidRDefault="00670141" w:rsidP="00E11A7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9F592A">
        <w:rPr>
          <w:rFonts w:ascii="Times New Roman" w:hAnsi="Times New Roman" w:cs="Times New Roman"/>
          <w:sz w:val="28"/>
          <w:szCs w:val="28"/>
        </w:rPr>
        <w:t xml:space="preserve"> подготовка заявления о государственной регистрации изменений, вносимых в учредительные документы;</w:t>
      </w:r>
    </w:p>
    <w:p w:rsidR="00670141" w:rsidRDefault="00670141" w:rsidP="00E11A7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9F592A">
        <w:rPr>
          <w:rFonts w:ascii="Times New Roman" w:hAnsi="Times New Roman" w:cs="Times New Roman"/>
          <w:sz w:val="28"/>
          <w:szCs w:val="28"/>
        </w:rPr>
        <w:t xml:space="preserve"> подача заявления и сопроводительных документов в налоговый орган в порядке, установленном Федеральным законом от 8 августа 2001 г. № 129-ФЗ «О государственной регистрации юридических лиц и ин</w:t>
      </w:r>
      <w:r>
        <w:rPr>
          <w:rFonts w:ascii="Times New Roman" w:hAnsi="Times New Roman" w:cs="Times New Roman"/>
          <w:sz w:val="28"/>
          <w:szCs w:val="28"/>
        </w:rPr>
        <w:t>дивидуальных предпринимателей».</w:t>
      </w:r>
    </w:p>
    <w:p w:rsidR="00670141" w:rsidRDefault="00670141" w:rsidP="00D6200D">
      <w:pPr>
        <w:rPr>
          <w:rFonts w:cs="Times New Roman"/>
        </w:rPr>
      </w:pPr>
    </w:p>
    <w:p w:rsidR="00670141" w:rsidRPr="006F2019" w:rsidRDefault="00670141" w:rsidP="004E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019">
        <w:rPr>
          <w:rFonts w:ascii="Times New Roman" w:hAnsi="Times New Roman" w:cs="Times New Roman"/>
          <w:sz w:val="28"/>
          <w:szCs w:val="28"/>
        </w:rPr>
        <w:t xml:space="preserve">Новая редакция устава принята на заседании </w:t>
      </w:r>
      <w:r w:rsidRPr="006F2019">
        <w:rPr>
          <w:rFonts w:ascii="Times New Roman" w:hAnsi="Times New Roman" w:cs="Times New Roman"/>
          <w:spacing w:val="-2"/>
          <w:sz w:val="28"/>
          <w:szCs w:val="28"/>
        </w:rPr>
        <w:t>Управляющего Совета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от 8 августа 2015 г. протокол № 3</w:t>
      </w:r>
      <w:r w:rsidRPr="006F2019">
        <w:rPr>
          <w:rFonts w:ascii="Times New Roman" w:hAnsi="Times New Roman" w:cs="Times New Roman"/>
          <w:sz w:val="28"/>
          <w:szCs w:val="28"/>
        </w:rPr>
        <w:t>.</w:t>
      </w:r>
    </w:p>
    <w:p w:rsidR="00670141" w:rsidRDefault="00670141" w:rsidP="00D6200D">
      <w:pPr>
        <w:rPr>
          <w:rFonts w:cs="Times New Roman"/>
        </w:rPr>
      </w:pPr>
    </w:p>
    <w:p w:rsidR="00670141" w:rsidRDefault="00670141" w:rsidP="00D6200D">
      <w:pPr>
        <w:rPr>
          <w:rFonts w:cs="Times New Roman"/>
        </w:rPr>
      </w:pPr>
    </w:p>
    <w:p w:rsidR="00670141" w:rsidRDefault="00670141" w:rsidP="00D6200D">
      <w:pPr>
        <w:rPr>
          <w:rFonts w:cs="Times New Roman"/>
        </w:rPr>
      </w:pPr>
    </w:p>
    <w:sectPr w:rsidR="00670141" w:rsidSect="008C1914">
      <w:footerReference w:type="default" r:id="rId13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141" w:rsidRDefault="00670141" w:rsidP="00151DB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70141" w:rsidRDefault="00670141" w:rsidP="00151DB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41" w:rsidRDefault="00670141">
    <w:pPr>
      <w:pStyle w:val="Footer"/>
      <w:jc w:val="center"/>
      <w:rPr>
        <w:rFonts w:cs="Times New Roman"/>
      </w:rPr>
    </w:pPr>
    <w:fldSimple w:instr=" PAGE   \* MERGEFORMAT ">
      <w:r>
        <w:rPr>
          <w:noProof/>
        </w:rPr>
        <w:t>35</w:t>
      </w:r>
    </w:fldSimple>
  </w:p>
  <w:p w:rsidR="00670141" w:rsidRDefault="00670141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141" w:rsidRDefault="00670141" w:rsidP="00151DB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70141" w:rsidRDefault="00670141" w:rsidP="00151DB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424"/>
    <w:multiLevelType w:val="hybridMultilevel"/>
    <w:tmpl w:val="C234E564"/>
    <w:lvl w:ilvl="0" w:tplc="8E20D3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C71A35"/>
    <w:multiLevelType w:val="hybridMultilevel"/>
    <w:tmpl w:val="C44E6134"/>
    <w:lvl w:ilvl="0" w:tplc="27EE5066">
      <w:start w:val="1"/>
      <w:numFmt w:val="decimal"/>
      <w:lvlText w:val="%1)"/>
      <w:lvlJc w:val="left"/>
      <w:pPr>
        <w:tabs>
          <w:tab w:val="num" w:pos="1527"/>
        </w:tabs>
        <w:ind w:left="1527" w:hanging="9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52204C9"/>
    <w:multiLevelType w:val="hybridMultilevel"/>
    <w:tmpl w:val="2DA8E24E"/>
    <w:lvl w:ilvl="0" w:tplc="AD1A38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00D"/>
    <w:rsid w:val="00001D49"/>
    <w:rsid w:val="00006A70"/>
    <w:rsid w:val="0000768D"/>
    <w:rsid w:val="00027A4F"/>
    <w:rsid w:val="000303A9"/>
    <w:rsid w:val="00041A8F"/>
    <w:rsid w:val="00046ECF"/>
    <w:rsid w:val="00054B44"/>
    <w:rsid w:val="00057F2F"/>
    <w:rsid w:val="00077D16"/>
    <w:rsid w:val="00092A86"/>
    <w:rsid w:val="000C40FB"/>
    <w:rsid w:val="000D11EF"/>
    <w:rsid w:val="000D5CDC"/>
    <w:rsid w:val="000D62F7"/>
    <w:rsid w:val="00101F78"/>
    <w:rsid w:val="00116220"/>
    <w:rsid w:val="00151DB1"/>
    <w:rsid w:val="00155EAD"/>
    <w:rsid w:val="00181A37"/>
    <w:rsid w:val="0019396D"/>
    <w:rsid w:val="001C631A"/>
    <w:rsid w:val="001D063C"/>
    <w:rsid w:val="001F39CE"/>
    <w:rsid w:val="0020730E"/>
    <w:rsid w:val="00212B11"/>
    <w:rsid w:val="0021651A"/>
    <w:rsid w:val="00265F20"/>
    <w:rsid w:val="00270C8F"/>
    <w:rsid w:val="002A53AA"/>
    <w:rsid w:val="002B72AE"/>
    <w:rsid w:val="002C70B4"/>
    <w:rsid w:val="002E7F86"/>
    <w:rsid w:val="002F426A"/>
    <w:rsid w:val="002F7D7F"/>
    <w:rsid w:val="003106F9"/>
    <w:rsid w:val="00330830"/>
    <w:rsid w:val="003404A5"/>
    <w:rsid w:val="00344838"/>
    <w:rsid w:val="00344DF2"/>
    <w:rsid w:val="00346432"/>
    <w:rsid w:val="00347683"/>
    <w:rsid w:val="00354284"/>
    <w:rsid w:val="00360E31"/>
    <w:rsid w:val="0036734F"/>
    <w:rsid w:val="003A5B4E"/>
    <w:rsid w:val="003E1092"/>
    <w:rsid w:val="0040202E"/>
    <w:rsid w:val="00405BEE"/>
    <w:rsid w:val="00413E2A"/>
    <w:rsid w:val="004153BF"/>
    <w:rsid w:val="0041663C"/>
    <w:rsid w:val="004370D0"/>
    <w:rsid w:val="00446AC9"/>
    <w:rsid w:val="0045623B"/>
    <w:rsid w:val="00465FBD"/>
    <w:rsid w:val="004709B8"/>
    <w:rsid w:val="00483773"/>
    <w:rsid w:val="0049313B"/>
    <w:rsid w:val="00494CB7"/>
    <w:rsid w:val="00495EBD"/>
    <w:rsid w:val="004A1B79"/>
    <w:rsid w:val="004A6507"/>
    <w:rsid w:val="004C488F"/>
    <w:rsid w:val="004C6AC9"/>
    <w:rsid w:val="004E181F"/>
    <w:rsid w:val="004E1B42"/>
    <w:rsid w:val="00521F4B"/>
    <w:rsid w:val="005234E3"/>
    <w:rsid w:val="00595747"/>
    <w:rsid w:val="005A00E4"/>
    <w:rsid w:val="005A5488"/>
    <w:rsid w:val="005E0052"/>
    <w:rsid w:val="005F3C60"/>
    <w:rsid w:val="0060613F"/>
    <w:rsid w:val="00616DB2"/>
    <w:rsid w:val="0066441C"/>
    <w:rsid w:val="00666898"/>
    <w:rsid w:val="00670141"/>
    <w:rsid w:val="00673978"/>
    <w:rsid w:val="006A6166"/>
    <w:rsid w:val="006D7310"/>
    <w:rsid w:val="006E07AE"/>
    <w:rsid w:val="006F2019"/>
    <w:rsid w:val="007251E2"/>
    <w:rsid w:val="00726251"/>
    <w:rsid w:val="00731765"/>
    <w:rsid w:val="007342F6"/>
    <w:rsid w:val="00741481"/>
    <w:rsid w:val="00780575"/>
    <w:rsid w:val="0079040B"/>
    <w:rsid w:val="00790473"/>
    <w:rsid w:val="007A017A"/>
    <w:rsid w:val="007B50F7"/>
    <w:rsid w:val="007C1B1D"/>
    <w:rsid w:val="007C5BEC"/>
    <w:rsid w:val="007D2491"/>
    <w:rsid w:val="007E2F58"/>
    <w:rsid w:val="007E7B4B"/>
    <w:rsid w:val="007F39EB"/>
    <w:rsid w:val="008034B8"/>
    <w:rsid w:val="008116CE"/>
    <w:rsid w:val="00821AA7"/>
    <w:rsid w:val="00831CF9"/>
    <w:rsid w:val="00855055"/>
    <w:rsid w:val="00855948"/>
    <w:rsid w:val="00870571"/>
    <w:rsid w:val="00870E01"/>
    <w:rsid w:val="008725E1"/>
    <w:rsid w:val="0088194C"/>
    <w:rsid w:val="008A1DBB"/>
    <w:rsid w:val="008B1BC7"/>
    <w:rsid w:val="008B6DD9"/>
    <w:rsid w:val="008C1914"/>
    <w:rsid w:val="008C7EF7"/>
    <w:rsid w:val="008D253D"/>
    <w:rsid w:val="008D755A"/>
    <w:rsid w:val="0092395B"/>
    <w:rsid w:val="00960A3E"/>
    <w:rsid w:val="0096372F"/>
    <w:rsid w:val="009715DA"/>
    <w:rsid w:val="00985E61"/>
    <w:rsid w:val="009944D1"/>
    <w:rsid w:val="009A1BD6"/>
    <w:rsid w:val="009A6AEA"/>
    <w:rsid w:val="009B0A06"/>
    <w:rsid w:val="009C6FB8"/>
    <w:rsid w:val="009D38DD"/>
    <w:rsid w:val="009D7EDF"/>
    <w:rsid w:val="009F592A"/>
    <w:rsid w:val="00A05AD1"/>
    <w:rsid w:val="00A06C02"/>
    <w:rsid w:val="00A1435E"/>
    <w:rsid w:val="00A23A26"/>
    <w:rsid w:val="00A27041"/>
    <w:rsid w:val="00A312F0"/>
    <w:rsid w:val="00A538BA"/>
    <w:rsid w:val="00A5446A"/>
    <w:rsid w:val="00A75ECB"/>
    <w:rsid w:val="00A9455A"/>
    <w:rsid w:val="00AB18AA"/>
    <w:rsid w:val="00AC7D71"/>
    <w:rsid w:val="00AE1EE7"/>
    <w:rsid w:val="00AE7DC9"/>
    <w:rsid w:val="00B10348"/>
    <w:rsid w:val="00B12DDD"/>
    <w:rsid w:val="00B14524"/>
    <w:rsid w:val="00B41B02"/>
    <w:rsid w:val="00B63D9F"/>
    <w:rsid w:val="00B7066E"/>
    <w:rsid w:val="00B806AA"/>
    <w:rsid w:val="00BA23F4"/>
    <w:rsid w:val="00BD30E0"/>
    <w:rsid w:val="00BE6942"/>
    <w:rsid w:val="00BF2C50"/>
    <w:rsid w:val="00C075A3"/>
    <w:rsid w:val="00C337F9"/>
    <w:rsid w:val="00C43C92"/>
    <w:rsid w:val="00C4442F"/>
    <w:rsid w:val="00C67145"/>
    <w:rsid w:val="00C80A7E"/>
    <w:rsid w:val="00C97C08"/>
    <w:rsid w:val="00CB312D"/>
    <w:rsid w:val="00CC378F"/>
    <w:rsid w:val="00CF1806"/>
    <w:rsid w:val="00D059DA"/>
    <w:rsid w:val="00D061C4"/>
    <w:rsid w:val="00D6200D"/>
    <w:rsid w:val="00D66D01"/>
    <w:rsid w:val="00D745E5"/>
    <w:rsid w:val="00D74F9A"/>
    <w:rsid w:val="00D90161"/>
    <w:rsid w:val="00DA0F42"/>
    <w:rsid w:val="00DE2017"/>
    <w:rsid w:val="00DE6D38"/>
    <w:rsid w:val="00DF2FEF"/>
    <w:rsid w:val="00E01DA0"/>
    <w:rsid w:val="00E11A7A"/>
    <w:rsid w:val="00E17D97"/>
    <w:rsid w:val="00E52E29"/>
    <w:rsid w:val="00E57DD3"/>
    <w:rsid w:val="00E70EA1"/>
    <w:rsid w:val="00E80371"/>
    <w:rsid w:val="00E95B12"/>
    <w:rsid w:val="00EA4EEF"/>
    <w:rsid w:val="00EA6425"/>
    <w:rsid w:val="00EB50A3"/>
    <w:rsid w:val="00EB5357"/>
    <w:rsid w:val="00EC4954"/>
    <w:rsid w:val="00EE7E89"/>
    <w:rsid w:val="00F436F5"/>
    <w:rsid w:val="00F43A76"/>
    <w:rsid w:val="00F52065"/>
    <w:rsid w:val="00F6220A"/>
    <w:rsid w:val="00F7118C"/>
    <w:rsid w:val="00F92064"/>
    <w:rsid w:val="00F925D1"/>
    <w:rsid w:val="00FA48B1"/>
    <w:rsid w:val="00FA7968"/>
    <w:rsid w:val="00FC2827"/>
    <w:rsid w:val="00FE286D"/>
    <w:rsid w:val="00FE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0D"/>
    <w:pPr>
      <w:spacing w:after="200" w:line="276" w:lineRule="auto"/>
    </w:pPr>
    <w:rPr>
      <w:rFonts w:eastAsia="Times New Roman"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200D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52"/>
      <w:szCs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200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D620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rsid w:val="00D6200D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semiHidden/>
    <w:rsid w:val="00D6200D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6200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200D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D6200D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6200D"/>
    <w:rPr>
      <w:rFonts w:ascii="Consolas" w:hAnsi="Consolas" w:cs="Consolas"/>
      <w:sz w:val="21"/>
      <w:szCs w:val="21"/>
    </w:rPr>
  </w:style>
  <w:style w:type="character" w:customStyle="1" w:styleId="a">
    <w:name w:val="Текст Знак"/>
    <w:basedOn w:val="DefaultParagraphFont"/>
    <w:link w:val="PlainText"/>
    <w:uiPriority w:val="99"/>
    <w:semiHidden/>
    <w:locked/>
    <w:rsid w:val="00D6200D"/>
    <w:rPr>
      <w:rFonts w:ascii="Consolas" w:hAnsi="Consolas" w:cs="Consolas"/>
      <w:sz w:val="21"/>
      <w:szCs w:val="21"/>
      <w:lang w:eastAsia="ru-RU"/>
    </w:rPr>
  </w:style>
  <w:style w:type="paragraph" w:customStyle="1" w:styleId="ConsPlusNormal">
    <w:name w:val="ConsPlusNormal"/>
    <w:uiPriority w:val="99"/>
    <w:rsid w:val="00D620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7B50F7"/>
  </w:style>
  <w:style w:type="character" w:styleId="Hyperlink">
    <w:name w:val="Hyperlink"/>
    <w:basedOn w:val="DefaultParagraphFont"/>
    <w:uiPriority w:val="99"/>
    <w:semiHidden/>
    <w:rsid w:val="007B50F7"/>
    <w:rPr>
      <w:color w:val="0000FF"/>
      <w:u w:val="single"/>
    </w:rPr>
  </w:style>
  <w:style w:type="paragraph" w:customStyle="1" w:styleId="msonormalbullet2gif">
    <w:name w:val="msonormalbullet2.gif"/>
    <w:basedOn w:val="Normal"/>
    <w:uiPriority w:val="99"/>
    <w:rsid w:val="009B0A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Normal"/>
    <w:uiPriority w:val="99"/>
    <w:rsid w:val="009B0A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Normal"/>
    <w:uiPriority w:val="99"/>
    <w:rsid w:val="009B0A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51D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1DB1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151D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DB1"/>
    <w:rPr>
      <w:rFonts w:eastAsia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FA79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A6166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7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425;fld=134;dst=10019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24624.20/" TargetMode="External"/><Relationship Id="rId12" Type="http://schemas.openxmlformats.org/officeDocument/2006/relationships/hyperlink" Target="consultantplus://offline/main?base=LAW;n=11665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5681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0064235.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5681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1307</TotalTime>
  <Pages>36</Pages>
  <Words>12016</Words>
  <Characters>-32766</Characters>
  <Application>Microsoft Office Outlook</Application>
  <DocSecurity>0</DocSecurity>
  <Lines>0</Lines>
  <Paragraphs>0</Paragraphs>
  <ScaleCrop>false</ScaleCrop>
  <Company>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управление</cp:lastModifiedBy>
  <cp:revision>66</cp:revision>
  <cp:lastPrinted>2015-07-29T11:03:00Z</cp:lastPrinted>
  <dcterms:created xsi:type="dcterms:W3CDTF">2015-05-12T13:23:00Z</dcterms:created>
  <dcterms:modified xsi:type="dcterms:W3CDTF">2015-11-06T08:25:00Z</dcterms:modified>
</cp:coreProperties>
</file>